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7072" w14:textId="77777777" w:rsidR="00DA1B05" w:rsidRDefault="0084112F">
      <w:pPr>
        <w:jc w:val="center"/>
        <w:rPr>
          <w:b/>
          <w:bCs/>
        </w:rPr>
      </w:pPr>
      <w:r>
        <w:rPr>
          <w:b/>
          <w:bCs/>
        </w:rPr>
        <w:t>Paris Farmers and Artisan Market</w:t>
      </w:r>
      <w:r w:rsidR="00A37F0A">
        <w:rPr>
          <w:b/>
          <w:bCs/>
        </w:rPr>
        <w:t xml:space="preserve"> </w:t>
      </w:r>
      <w:r w:rsidR="007F1B30">
        <w:rPr>
          <w:b/>
          <w:bCs/>
        </w:rPr>
        <w:t>(</w:t>
      </w:r>
      <w:r w:rsidR="00F02FED">
        <w:rPr>
          <w:b/>
          <w:bCs/>
        </w:rPr>
        <w:t>FAM)</w:t>
      </w:r>
    </w:p>
    <w:p w14:paraId="7C1E8579" w14:textId="77777777" w:rsidR="00A37F0A" w:rsidRDefault="00DE4C02">
      <w:pPr>
        <w:jc w:val="center"/>
        <w:rPr>
          <w:b/>
          <w:bCs/>
        </w:rPr>
      </w:pPr>
      <w:r>
        <w:rPr>
          <w:b/>
          <w:bCs/>
        </w:rPr>
        <w:t>MARKET SQUARE</w:t>
      </w:r>
      <w:r w:rsidR="008E4D9A">
        <w:rPr>
          <w:b/>
          <w:bCs/>
        </w:rPr>
        <w:t xml:space="preserve"> </w:t>
      </w:r>
    </w:p>
    <w:p w14:paraId="39F37EC6" w14:textId="77777777" w:rsidR="003F241F" w:rsidRDefault="003F241F">
      <w:pPr>
        <w:jc w:val="center"/>
        <w:rPr>
          <w:b/>
          <w:bCs/>
        </w:rPr>
      </w:pPr>
      <w:r>
        <w:rPr>
          <w:b/>
          <w:bCs/>
        </w:rPr>
        <w:t>40</w:t>
      </w:r>
      <w:r w:rsidR="00464969">
        <w:rPr>
          <w:b/>
          <w:bCs/>
        </w:rPr>
        <w:t>0</w:t>
      </w:r>
      <w:r>
        <w:rPr>
          <w:b/>
          <w:bCs/>
        </w:rPr>
        <w:t xml:space="preserve"> S.W. 1</w:t>
      </w:r>
      <w:r w:rsidRPr="003F241F">
        <w:rPr>
          <w:b/>
          <w:bCs/>
          <w:vertAlign w:val="superscript"/>
        </w:rPr>
        <w:t>st</w:t>
      </w:r>
      <w:r w:rsidR="00A44365">
        <w:rPr>
          <w:b/>
          <w:bCs/>
        </w:rPr>
        <w:t xml:space="preserve"> Street, </w:t>
      </w:r>
      <w:r>
        <w:rPr>
          <w:b/>
          <w:bCs/>
        </w:rPr>
        <w:t>Paris</w:t>
      </w:r>
      <w:r w:rsidR="0089591F">
        <w:rPr>
          <w:b/>
          <w:bCs/>
        </w:rPr>
        <w:t>,</w:t>
      </w:r>
      <w:r>
        <w:rPr>
          <w:b/>
          <w:bCs/>
        </w:rPr>
        <w:t xml:space="preserve"> Texas</w:t>
      </w:r>
    </w:p>
    <w:p w14:paraId="4D5349AC" w14:textId="77777777" w:rsidR="00DA1B05" w:rsidRPr="00A44365" w:rsidRDefault="00BE4E47" w:rsidP="00A44365">
      <w:pPr>
        <w:jc w:val="center"/>
        <w:rPr>
          <w:b/>
          <w:bCs/>
        </w:rPr>
      </w:pPr>
      <w:r>
        <w:rPr>
          <w:b/>
          <w:bCs/>
        </w:rPr>
        <w:t>903-784-92</w:t>
      </w:r>
      <w:r w:rsidR="00E06193">
        <w:rPr>
          <w:b/>
          <w:bCs/>
        </w:rPr>
        <w:t>34</w:t>
      </w:r>
    </w:p>
    <w:p w14:paraId="0F3E19DD" w14:textId="77777777" w:rsidR="00DA1B05" w:rsidRDefault="00DA1B05">
      <w:pPr>
        <w:pStyle w:val="Heading2"/>
      </w:pPr>
      <w:r>
        <w:t>Vendor Guidelines</w:t>
      </w:r>
    </w:p>
    <w:p w14:paraId="5C72E69C" w14:textId="77777777" w:rsidR="00DA1B05" w:rsidRPr="002641F1" w:rsidRDefault="00DA1B05">
      <w:pPr>
        <w:rPr>
          <w:sz w:val="22"/>
          <w:szCs w:val="22"/>
          <w:u w:val="single"/>
        </w:rPr>
      </w:pPr>
    </w:p>
    <w:p w14:paraId="3F05D8C5" w14:textId="77777777" w:rsidR="00DA1B05" w:rsidRPr="002641F1" w:rsidRDefault="00DA1B05" w:rsidP="006D5A52">
      <w:pPr>
        <w:pStyle w:val="Heading1"/>
        <w:tabs>
          <w:tab w:val="clear" w:pos="1080"/>
          <w:tab w:val="left" w:pos="360"/>
        </w:tabs>
        <w:ind w:left="720"/>
        <w:jc w:val="center"/>
        <w:rPr>
          <w:sz w:val="22"/>
          <w:szCs w:val="22"/>
        </w:rPr>
      </w:pPr>
      <w:r w:rsidRPr="002641F1">
        <w:rPr>
          <w:sz w:val="22"/>
          <w:szCs w:val="22"/>
          <w:u w:val="single"/>
        </w:rPr>
        <w:t>HISTORY</w:t>
      </w:r>
      <w:r w:rsidR="00EE5A36" w:rsidRPr="002641F1">
        <w:rPr>
          <w:sz w:val="22"/>
          <w:szCs w:val="22"/>
          <w:u w:val="single"/>
        </w:rPr>
        <w:t xml:space="preserve"> &amp; MISSION STATEMENT</w:t>
      </w:r>
    </w:p>
    <w:p w14:paraId="5E59DF32" w14:textId="77777777" w:rsidR="00EE5A36" w:rsidRPr="002641F1" w:rsidRDefault="001506D4" w:rsidP="002641F1">
      <w:pPr>
        <w:jc w:val="both"/>
        <w:rPr>
          <w:b/>
          <w:sz w:val="22"/>
          <w:szCs w:val="22"/>
        </w:rPr>
      </w:pPr>
      <w:r w:rsidRPr="002641F1">
        <w:rPr>
          <w:b/>
          <w:sz w:val="22"/>
          <w:szCs w:val="22"/>
        </w:rPr>
        <w:tab/>
      </w:r>
      <w:r w:rsidR="00EE5A36" w:rsidRPr="002641F1">
        <w:rPr>
          <w:b/>
          <w:sz w:val="22"/>
          <w:szCs w:val="22"/>
        </w:rPr>
        <w:t xml:space="preserve">Mission Statement: </w:t>
      </w:r>
    </w:p>
    <w:p w14:paraId="38D47501" w14:textId="77777777" w:rsidR="00EE5A36" w:rsidRPr="002641F1" w:rsidRDefault="00EE5A36" w:rsidP="002641F1">
      <w:pPr>
        <w:numPr>
          <w:ilvl w:val="2"/>
          <w:numId w:val="6"/>
        </w:numPr>
        <w:jc w:val="both"/>
        <w:rPr>
          <w:sz w:val="22"/>
          <w:szCs w:val="22"/>
        </w:rPr>
      </w:pPr>
      <w:r w:rsidRPr="002641F1">
        <w:rPr>
          <w:sz w:val="22"/>
          <w:szCs w:val="22"/>
        </w:rPr>
        <w:t>Bring fresh, local food items to the public</w:t>
      </w:r>
      <w:r w:rsidR="007A701D" w:rsidRPr="002641F1">
        <w:rPr>
          <w:sz w:val="22"/>
          <w:szCs w:val="22"/>
        </w:rPr>
        <w:t>.</w:t>
      </w:r>
    </w:p>
    <w:p w14:paraId="49997A29" w14:textId="25EA3DD5" w:rsidR="00EE5A36" w:rsidRPr="002641F1" w:rsidRDefault="00EE5A36" w:rsidP="002641F1">
      <w:pPr>
        <w:numPr>
          <w:ilvl w:val="2"/>
          <w:numId w:val="6"/>
        </w:numPr>
        <w:jc w:val="both"/>
        <w:rPr>
          <w:sz w:val="22"/>
          <w:szCs w:val="22"/>
        </w:rPr>
      </w:pPr>
      <w:r w:rsidRPr="002641F1">
        <w:rPr>
          <w:sz w:val="22"/>
          <w:szCs w:val="22"/>
        </w:rPr>
        <w:t xml:space="preserve">Provide local farmers and </w:t>
      </w:r>
      <w:r w:rsidR="00873EED" w:rsidRPr="002641F1">
        <w:rPr>
          <w:sz w:val="22"/>
          <w:szCs w:val="22"/>
        </w:rPr>
        <w:t>producers with</w:t>
      </w:r>
      <w:r w:rsidRPr="002641F1">
        <w:rPr>
          <w:sz w:val="22"/>
          <w:szCs w:val="22"/>
        </w:rPr>
        <w:t xml:space="preserve"> a place to sell their goods.</w:t>
      </w:r>
    </w:p>
    <w:p w14:paraId="1FF045B9" w14:textId="77777777" w:rsidR="00B71EE4" w:rsidRPr="002641F1" w:rsidRDefault="009B7563" w:rsidP="002641F1">
      <w:pPr>
        <w:numPr>
          <w:ilvl w:val="2"/>
          <w:numId w:val="6"/>
        </w:numPr>
        <w:jc w:val="both"/>
        <w:rPr>
          <w:sz w:val="22"/>
          <w:szCs w:val="22"/>
        </w:rPr>
      </w:pPr>
      <w:r w:rsidRPr="002641F1">
        <w:rPr>
          <w:sz w:val="22"/>
          <w:szCs w:val="22"/>
        </w:rPr>
        <w:t xml:space="preserve">To ensure at least </w:t>
      </w:r>
      <w:r w:rsidR="00071B10" w:rsidRPr="002641F1">
        <w:rPr>
          <w:sz w:val="22"/>
          <w:szCs w:val="22"/>
        </w:rPr>
        <w:t>75</w:t>
      </w:r>
      <w:r w:rsidRPr="002641F1">
        <w:rPr>
          <w:sz w:val="22"/>
          <w:szCs w:val="22"/>
        </w:rPr>
        <w:t>% of all agriculture products sold are grown in Texas.</w:t>
      </w:r>
      <w:r w:rsidR="00B71EE4" w:rsidRPr="002641F1">
        <w:rPr>
          <w:sz w:val="22"/>
          <w:szCs w:val="22"/>
        </w:rPr>
        <w:t xml:space="preserve"> </w:t>
      </w:r>
    </w:p>
    <w:p w14:paraId="5FAF80FA" w14:textId="77777777" w:rsidR="00A37F0A" w:rsidRPr="002641F1" w:rsidRDefault="00B71EE4" w:rsidP="002641F1">
      <w:pPr>
        <w:numPr>
          <w:ilvl w:val="2"/>
          <w:numId w:val="6"/>
        </w:numPr>
        <w:jc w:val="both"/>
        <w:rPr>
          <w:sz w:val="22"/>
          <w:szCs w:val="22"/>
        </w:rPr>
      </w:pPr>
      <w:r w:rsidRPr="002641F1">
        <w:rPr>
          <w:sz w:val="22"/>
          <w:szCs w:val="22"/>
        </w:rPr>
        <w:t>To be a hub of activity and thereby enliven the downtown commercial district.</w:t>
      </w:r>
    </w:p>
    <w:p w14:paraId="6AF3EE8E" w14:textId="77777777" w:rsidR="00A37F0A" w:rsidRPr="002641F1" w:rsidRDefault="00A37F0A" w:rsidP="002641F1">
      <w:pPr>
        <w:ind w:left="2160"/>
        <w:jc w:val="both"/>
        <w:rPr>
          <w:sz w:val="22"/>
          <w:szCs w:val="22"/>
        </w:rPr>
      </w:pPr>
      <w:r w:rsidRPr="002641F1">
        <w:rPr>
          <w:i/>
          <w:sz w:val="22"/>
          <w:szCs w:val="22"/>
        </w:rPr>
        <w:t xml:space="preserve"> </w:t>
      </w:r>
    </w:p>
    <w:p w14:paraId="2B13A178" w14:textId="77777777" w:rsidR="00172C39" w:rsidRPr="002641F1" w:rsidRDefault="00EE5A36" w:rsidP="002641F1">
      <w:pPr>
        <w:ind w:left="720"/>
        <w:jc w:val="both"/>
        <w:rPr>
          <w:sz w:val="22"/>
          <w:szCs w:val="22"/>
        </w:rPr>
      </w:pPr>
      <w:r w:rsidRPr="002641F1">
        <w:rPr>
          <w:b/>
          <w:sz w:val="22"/>
          <w:szCs w:val="22"/>
        </w:rPr>
        <w:t>History:</w:t>
      </w:r>
      <w:r w:rsidRPr="002641F1">
        <w:rPr>
          <w:sz w:val="22"/>
          <w:szCs w:val="22"/>
        </w:rPr>
        <w:t xml:space="preserve"> </w:t>
      </w:r>
    </w:p>
    <w:p w14:paraId="733337AC" w14:textId="203539B3" w:rsidR="000E1883" w:rsidRDefault="00A37F0A" w:rsidP="002641F1">
      <w:pPr>
        <w:ind w:left="720"/>
        <w:jc w:val="both"/>
        <w:rPr>
          <w:sz w:val="22"/>
          <w:szCs w:val="22"/>
        </w:rPr>
      </w:pPr>
      <w:r w:rsidRPr="002641F1">
        <w:rPr>
          <w:sz w:val="22"/>
          <w:szCs w:val="22"/>
        </w:rPr>
        <w:t>The area designated as the Market Square was purchased by the City of Paris</w:t>
      </w:r>
      <w:r w:rsidR="001C3A29" w:rsidRPr="002641F1">
        <w:rPr>
          <w:sz w:val="22"/>
          <w:szCs w:val="22"/>
        </w:rPr>
        <w:t xml:space="preserve"> in August just a few months after the great Fire of 1916</w:t>
      </w:r>
      <w:r w:rsidR="00622B89" w:rsidRPr="002641F1">
        <w:rPr>
          <w:sz w:val="22"/>
          <w:szCs w:val="22"/>
        </w:rPr>
        <w:t xml:space="preserve">. </w:t>
      </w:r>
      <w:r w:rsidR="000E1883" w:rsidRPr="002641F1">
        <w:rPr>
          <w:sz w:val="22"/>
          <w:szCs w:val="22"/>
        </w:rPr>
        <w:t>Prior to this time</w:t>
      </w:r>
      <w:r w:rsidR="001C3A29" w:rsidRPr="002641F1">
        <w:rPr>
          <w:sz w:val="22"/>
          <w:szCs w:val="22"/>
        </w:rPr>
        <w:t xml:space="preserve">, the downtown plaza center was the place for barter and exchange. The current location </w:t>
      </w:r>
      <w:r w:rsidR="00BA096E" w:rsidRPr="002641F1">
        <w:rPr>
          <w:sz w:val="22"/>
          <w:szCs w:val="22"/>
        </w:rPr>
        <w:t xml:space="preserve">has remained a Public </w:t>
      </w:r>
      <w:r w:rsidR="000E1883" w:rsidRPr="002641F1">
        <w:rPr>
          <w:sz w:val="22"/>
          <w:szCs w:val="22"/>
        </w:rPr>
        <w:t>Market Square for over</w:t>
      </w:r>
      <w:r w:rsidR="00BA096E" w:rsidRPr="002641F1">
        <w:rPr>
          <w:sz w:val="22"/>
          <w:szCs w:val="22"/>
        </w:rPr>
        <w:t xml:space="preserve"> 100 years.</w:t>
      </w:r>
    </w:p>
    <w:p w14:paraId="34F338A8" w14:textId="77777777" w:rsidR="009A3493" w:rsidRPr="002641F1" w:rsidRDefault="009A3493" w:rsidP="002641F1">
      <w:pPr>
        <w:ind w:left="720"/>
        <w:jc w:val="both"/>
        <w:rPr>
          <w:sz w:val="22"/>
          <w:szCs w:val="22"/>
        </w:rPr>
      </w:pPr>
    </w:p>
    <w:p w14:paraId="0EEBBDCB" w14:textId="77777777" w:rsidR="00172C39" w:rsidRPr="002641F1" w:rsidRDefault="00EE5A36" w:rsidP="002641F1">
      <w:pPr>
        <w:ind w:left="720"/>
        <w:jc w:val="both"/>
        <w:rPr>
          <w:sz w:val="22"/>
          <w:szCs w:val="22"/>
        </w:rPr>
      </w:pPr>
      <w:r w:rsidRPr="002641F1">
        <w:rPr>
          <w:sz w:val="22"/>
          <w:szCs w:val="22"/>
        </w:rPr>
        <w:t>The</w:t>
      </w:r>
      <w:r w:rsidR="000E1883" w:rsidRPr="002641F1">
        <w:rPr>
          <w:sz w:val="22"/>
          <w:szCs w:val="22"/>
        </w:rPr>
        <w:t xml:space="preserve"> open air pavilion</w:t>
      </w:r>
      <w:r w:rsidRPr="002641F1">
        <w:rPr>
          <w:sz w:val="22"/>
          <w:szCs w:val="22"/>
        </w:rPr>
        <w:t xml:space="preserve"> was built as part of the 1986 Main Street Project</w:t>
      </w:r>
      <w:r w:rsidR="000E1883" w:rsidRPr="002641F1">
        <w:rPr>
          <w:sz w:val="22"/>
          <w:szCs w:val="22"/>
        </w:rPr>
        <w:t xml:space="preserve"> with 32 designated stalls, equipped with tables, water and electricity. The </w:t>
      </w:r>
      <w:r w:rsidR="00DA1B05" w:rsidRPr="002641F1">
        <w:rPr>
          <w:sz w:val="22"/>
          <w:szCs w:val="22"/>
        </w:rPr>
        <w:t>Paris</w:t>
      </w:r>
      <w:r w:rsidR="007431BA" w:rsidRPr="002641F1">
        <w:rPr>
          <w:sz w:val="22"/>
          <w:szCs w:val="22"/>
        </w:rPr>
        <w:t xml:space="preserve"> </w:t>
      </w:r>
      <w:r w:rsidR="00DA1B05" w:rsidRPr="002641F1">
        <w:rPr>
          <w:sz w:val="22"/>
          <w:szCs w:val="22"/>
        </w:rPr>
        <w:t xml:space="preserve">Market </w:t>
      </w:r>
      <w:r w:rsidR="007431BA" w:rsidRPr="002641F1">
        <w:rPr>
          <w:sz w:val="22"/>
          <w:szCs w:val="22"/>
        </w:rPr>
        <w:t>Pavilion</w:t>
      </w:r>
      <w:r w:rsidR="00E03159" w:rsidRPr="002641F1">
        <w:rPr>
          <w:sz w:val="22"/>
          <w:szCs w:val="22"/>
        </w:rPr>
        <w:t xml:space="preserve"> was</w:t>
      </w:r>
      <w:r w:rsidR="00DA1B05" w:rsidRPr="002641F1">
        <w:rPr>
          <w:sz w:val="22"/>
          <w:szCs w:val="22"/>
        </w:rPr>
        <w:t xml:space="preserve"> designed and built by the City of Paris for the convenience of both farmers and consumers.  </w:t>
      </w:r>
      <w:r w:rsidR="000E1883" w:rsidRPr="002641F1">
        <w:rPr>
          <w:sz w:val="22"/>
          <w:szCs w:val="22"/>
        </w:rPr>
        <w:t xml:space="preserve"> </w:t>
      </w:r>
    </w:p>
    <w:p w14:paraId="04DCD56A" w14:textId="77777777" w:rsidR="002A4E31" w:rsidRPr="002641F1" w:rsidRDefault="002A4E31" w:rsidP="002641F1">
      <w:pPr>
        <w:ind w:left="360"/>
        <w:jc w:val="both"/>
        <w:rPr>
          <w:sz w:val="22"/>
          <w:szCs w:val="22"/>
        </w:rPr>
      </w:pPr>
    </w:p>
    <w:p w14:paraId="26F3ED9F" w14:textId="67CAABD3" w:rsidR="002A4E31" w:rsidRPr="002641F1" w:rsidRDefault="002A4E31" w:rsidP="00581647">
      <w:pPr>
        <w:ind w:left="360"/>
        <w:jc w:val="center"/>
        <w:rPr>
          <w:b/>
          <w:bCs/>
          <w:caps/>
          <w:sz w:val="22"/>
          <w:szCs w:val="22"/>
          <w:u w:val="single"/>
        </w:rPr>
      </w:pPr>
      <w:r w:rsidRPr="002641F1">
        <w:rPr>
          <w:b/>
          <w:bCs/>
          <w:sz w:val="22"/>
          <w:szCs w:val="22"/>
          <w:u w:val="single"/>
        </w:rPr>
        <w:t>II.</w:t>
      </w:r>
      <w:r w:rsidR="00084D27" w:rsidRPr="002641F1">
        <w:rPr>
          <w:b/>
          <w:bCs/>
          <w:caps/>
          <w:sz w:val="22"/>
          <w:szCs w:val="22"/>
          <w:u w:val="single"/>
        </w:rPr>
        <w:t xml:space="preserve"> Farmers and ARtisan Market </w:t>
      </w:r>
      <w:r w:rsidR="00974855" w:rsidRPr="002641F1">
        <w:rPr>
          <w:b/>
          <w:bCs/>
          <w:caps/>
          <w:sz w:val="22"/>
          <w:szCs w:val="22"/>
          <w:u w:val="single"/>
        </w:rPr>
        <w:t>Hours of operation and fees</w:t>
      </w:r>
    </w:p>
    <w:p w14:paraId="76EFA362" w14:textId="77777777" w:rsidR="001C3A29" w:rsidRPr="002641F1" w:rsidRDefault="001C3A29" w:rsidP="002641F1">
      <w:pPr>
        <w:ind w:left="360"/>
        <w:jc w:val="both"/>
        <w:rPr>
          <w:b/>
          <w:bCs/>
          <w:caps/>
          <w:sz w:val="22"/>
          <w:szCs w:val="22"/>
          <w:u w:val="single"/>
        </w:rPr>
      </w:pPr>
    </w:p>
    <w:p w14:paraId="625BD066" w14:textId="77777777" w:rsidR="00BC4045" w:rsidRPr="002641F1" w:rsidRDefault="00720AB4" w:rsidP="002641F1">
      <w:pPr>
        <w:ind w:left="360"/>
        <w:jc w:val="both"/>
        <w:rPr>
          <w:sz w:val="22"/>
          <w:szCs w:val="22"/>
        </w:rPr>
      </w:pPr>
      <w:r w:rsidRPr="002641F1">
        <w:rPr>
          <w:sz w:val="22"/>
          <w:szCs w:val="22"/>
        </w:rPr>
        <w:t>Market S</w:t>
      </w:r>
      <w:r w:rsidR="008E4D9A" w:rsidRPr="002641F1">
        <w:rPr>
          <w:sz w:val="22"/>
          <w:szCs w:val="22"/>
        </w:rPr>
        <w:t xml:space="preserve">quare </w:t>
      </w:r>
      <w:r w:rsidRPr="002641F1">
        <w:rPr>
          <w:sz w:val="22"/>
          <w:szCs w:val="22"/>
        </w:rPr>
        <w:t xml:space="preserve">is available Monday – Friday, and Saturday evening by reservation with a special events permit. See </w:t>
      </w:r>
      <w:r w:rsidR="00F132E8" w:rsidRPr="002641F1">
        <w:rPr>
          <w:sz w:val="22"/>
          <w:szCs w:val="22"/>
        </w:rPr>
        <w:t xml:space="preserve">paristexas.gov. Electricity and access to water is available. </w:t>
      </w:r>
    </w:p>
    <w:p w14:paraId="7756C52C" w14:textId="77777777" w:rsidR="006D5A52" w:rsidRPr="002641F1" w:rsidRDefault="006D5A52" w:rsidP="002641F1">
      <w:pPr>
        <w:ind w:left="360"/>
        <w:jc w:val="both"/>
        <w:rPr>
          <w:b/>
          <w:bCs/>
          <w:caps/>
          <w:sz w:val="22"/>
          <w:szCs w:val="22"/>
          <w:u w:val="single"/>
        </w:rPr>
      </w:pPr>
    </w:p>
    <w:p w14:paraId="56D72D4F" w14:textId="77777777" w:rsidR="0084112F" w:rsidRPr="002641F1" w:rsidRDefault="00BB1A97" w:rsidP="002641F1">
      <w:pPr>
        <w:ind w:left="360"/>
        <w:jc w:val="both"/>
        <w:rPr>
          <w:b/>
          <w:sz w:val="22"/>
          <w:szCs w:val="22"/>
          <w:u w:val="single"/>
        </w:rPr>
      </w:pPr>
      <w:r w:rsidRPr="002641F1">
        <w:rPr>
          <w:b/>
          <w:sz w:val="22"/>
          <w:szCs w:val="22"/>
          <w:u w:val="single"/>
        </w:rPr>
        <w:t xml:space="preserve">FAM </w:t>
      </w:r>
      <w:r w:rsidR="007431BA" w:rsidRPr="002641F1">
        <w:rPr>
          <w:b/>
          <w:sz w:val="22"/>
          <w:szCs w:val="22"/>
          <w:u w:val="single"/>
        </w:rPr>
        <w:t>Seasons and Hours</w:t>
      </w:r>
      <w:r w:rsidR="00720AB4" w:rsidRPr="002641F1">
        <w:rPr>
          <w:b/>
          <w:sz w:val="22"/>
          <w:szCs w:val="22"/>
          <w:u w:val="single"/>
        </w:rPr>
        <w:t xml:space="preserve">: </w:t>
      </w:r>
    </w:p>
    <w:p w14:paraId="17F20126" w14:textId="77777777" w:rsidR="0084112F" w:rsidRPr="002641F1" w:rsidRDefault="007431BA" w:rsidP="002641F1">
      <w:pPr>
        <w:ind w:left="1080" w:firstLine="360"/>
        <w:jc w:val="both"/>
        <w:rPr>
          <w:sz w:val="22"/>
          <w:szCs w:val="22"/>
        </w:rPr>
      </w:pPr>
      <w:r w:rsidRPr="002641F1">
        <w:rPr>
          <w:sz w:val="22"/>
          <w:szCs w:val="22"/>
        </w:rPr>
        <w:t>Regular Season:</w:t>
      </w:r>
      <w:r w:rsidR="0084112F" w:rsidRPr="002641F1">
        <w:rPr>
          <w:sz w:val="22"/>
          <w:szCs w:val="22"/>
        </w:rPr>
        <w:t xml:space="preserve"> May – October</w:t>
      </w:r>
      <w:r w:rsidR="00E03159" w:rsidRPr="002641F1">
        <w:rPr>
          <w:sz w:val="22"/>
          <w:szCs w:val="22"/>
        </w:rPr>
        <w:t>, 8:00</w:t>
      </w:r>
      <w:r w:rsidR="0084112F" w:rsidRPr="002641F1">
        <w:rPr>
          <w:sz w:val="22"/>
          <w:szCs w:val="22"/>
        </w:rPr>
        <w:t xml:space="preserve"> a.m. – 1:00 p.m. or sell out</w:t>
      </w:r>
    </w:p>
    <w:p w14:paraId="3A22D34A" w14:textId="77777777" w:rsidR="00720AB4" w:rsidRPr="002641F1" w:rsidRDefault="0084112F" w:rsidP="002641F1">
      <w:pPr>
        <w:ind w:left="720" w:firstLine="720"/>
        <w:jc w:val="both"/>
        <w:rPr>
          <w:sz w:val="22"/>
          <w:szCs w:val="22"/>
        </w:rPr>
      </w:pPr>
      <w:r w:rsidRPr="002641F1">
        <w:rPr>
          <w:sz w:val="22"/>
          <w:szCs w:val="22"/>
        </w:rPr>
        <w:t xml:space="preserve">Mini Market: November – April, 11:00 a.m. – 1:00 p.m. </w:t>
      </w:r>
      <w:r w:rsidR="00886F1D" w:rsidRPr="002641F1">
        <w:rPr>
          <w:sz w:val="22"/>
          <w:szCs w:val="22"/>
        </w:rPr>
        <w:t xml:space="preserve">  </w:t>
      </w:r>
      <w:r w:rsidR="00974855" w:rsidRPr="002641F1">
        <w:rPr>
          <w:sz w:val="22"/>
          <w:szCs w:val="22"/>
        </w:rPr>
        <w:t xml:space="preserve"> </w:t>
      </w:r>
    </w:p>
    <w:p w14:paraId="65109878" w14:textId="77777777" w:rsidR="00720AB4" w:rsidRPr="002641F1" w:rsidRDefault="00720AB4" w:rsidP="002641F1">
      <w:pPr>
        <w:ind w:left="360"/>
        <w:jc w:val="both"/>
        <w:rPr>
          <w:sz w:val="22"/>
          <w:szCs w:val="22"/>
        </w:rPr>
      </w:pPr>
    </w:p>
    <w:p w14:paraId="48B62496" w14:textId="0028160B" w:rsidR="00BC4045" w:rsidRPr="002641F1" w:rsidRDefault="00974855" w:rsidP="002641F1">
      <w:pPr>
        <w:ind w:left="450"/>
        <w:jc w:val="both"/>
        <w:rPr>
          <w:sz w:val="22"/>
          <w:szCs w:val="22"/>
        </w:rPr>
      </w:pPr>
      <w:r w:rsidRPr="002641F1">
        <w:rPr>
          <w:b/>
          <w:sz w:val="22"/>
          <w:szCs w:val="22"/>
          <w:u w:val="single"/>
        </w:rPr>
        <w:t>Fee</w:t>
      </w:r>
      <w:r w:rsidR="007D6682" w:rsidRPr="002641F1">
        <w:rPr>
          <w:b/>
          <w:sz w:val="22"/>
          <w:szCs w:val="22"/>
          <w:u w:val="single"/>
        </w:rPr>
        <w:t>s</w:t>
      </w:r>
      <w:r w:rsidR="00A5493E" w:rsidRPr="002641F1">
        <w:rPr>
          <w:sz w:val="22"/>
          <w:szCs w:val="22"/>
        </w:rPr>
        <w:t xml:space="preserve">: </w:t>
      </w:r>
      <w:r w:rsidR="001422F4" w:rsidRPr="002641F1">
        <w:rPr>
          <w:sz w:val="22"/>
          <w:szCs w:val="22"/>
        </w:rPr>
        <w:tab/>
      </w:r>
      <w:r w:rsidR="00BC4045" w:rsidRPr="002641F1">
        <w:rPr>
          <w:sz w:val="22"/>
          <w:szCs w:val="22"/>
        </w:rPr>
        <w:t>Daily Fee</w:t>
      </w:r>
      <w:r w:rsidR="00BC4045" w:rsidRPr="00BA03C4">
        <w:rPr>
          <w:b/>
        </w:rPr>
        <w:t>: $15</w:t>
      </w:r>
      <w:r w:rsidR="00F132E8" w:rsidRPr="002641F1">
        <w:rPr>
          <w:sz w:val="22"/>
          <w:szCs w:val="22"/>
        </w:rPr>
        <w:t xml:space="preserve"> </w:t>
      </w:r>
    </w:p>
    <w:p w14:paraId="0EA6650A" w14:textId="260C9BE0" w:rsidR="00BC4045" w:rsidRPr="002641F1" w:rsidRDefault="00BC4045" w:rsidP="002641F1">
      <w:pPr>
        <w:ind w:left="1440"/>
        <w:jc w:val="both"/>
        <w:rPr>
          <w:sz w:val="22"/>
          <w:szCs w:val="22"/>
        </w:rPr>
      </w:pPr>
      <w:r w:rsidRPr="002641F1">
        <w:rPr>
          <w:sz w:val="22"/>
          <w:szCs w:val="22"/>
        </w:rPr>
        <w:t>Monthly</w:t>
      </w:r>
      <w:r w:rsidR="005E4E80" w:rsidRPr="00BA03C4">
        <w:t>:</w:t>
      </w:r>
      <w:r w:rsidRPr="00BA03C4">
        <w:t xml:space="preserve"> </w:t>
      </w:r>
      <w:r w:rsidR="00974855" w:rsidRPr="00BA03C4">
        <w:rPr>
          <w:b/>
        </w:rPr>
        <w:t>$</w:t>
      </w:r>
      <w:r w:rsidR="00886F1D" w:rsidRPr="00BA03C4">
        <w:rPr>
          <w:b/>
        </w:rPr>
        <w:t>35</w:t>
      </w:r>
      <w:r w:rsidR="00F132E8" w:rsidRPr="002641F1">
        <w:rPr>
          <w:sz w:val="22"/>
          <w:szCs w:val="22"/>
        </w:rPr>
        <w:t xml:space="preserve"> </w:t>
      </w:r>
      <w:r w:rsidRPr="002641F1">
        <w:rPr>
          <w:sz w:val="22"/>
          <w:szCs w:val="22"/>
        </w:rPr>
        <w:t xml:space="preserve"> </w:t>
      </w:r>
      <w:r w:rsidR="00BA03C4">
        <w:rPr>
          <w:sz w:val="22"/>
          <w:szCs w:val="22"/>
        </w:rPr>
        <w:t xml:space="preserve">  </w:t>
      </w:r>
    </w:p>
    <w:p w14:paraId="207EDC3E" w14:textId="77777777" w:rsidR="00886F1D" w:rsidRPr="002641F1" w:rsidRDefault="00A5493E" w:rsidP="002641F1">
      <w:pPr>
        <w:ind w:left="1440"/>
        <w:jc w:val="both"/>
        <w:rPr>
          <w:sz w:val="22"/>
          <w:szCs w:val="22"/>
        </w:rPr>
      </w:pPr>
      <w:r w:rsidRPr="002641F1">
        <w:rPr>
          <w:sz w:val="22"/>
          <w:szCs w:val="22"/>
        </w:rPr>
        <w:t>Season</w:t>
      </w:r>
      <w:r w:rsidR="0084112F" w:rsidRPr="002641F1">
        <w:rPr>
          <w:sz w:val="22"/>
          <w:szCs w:val="22"/>
        </w:rPr>
        <w:t xml:space="preserve"> Fee</w:t>
      </w:r>
      <w:r w:rsidR="005E4E80" w:rsidRPr="002641F1">
        <w:rPr>
          <w:sz w:val="22"/>
          <w:szCs w:val="22"/>
        </w:rPr>
        <w:t>:</w:t>
      </w:r>
      <w:r w:rsidR="0084112F" w:rsidRPr="002641F1">
        <w:rPr>
          <w:sz w:val="22"/>
          <w:szCs w:val="22"/>
        </w:rPr>
        <w:t xml:space="preserve"> </w:t>
      </w:r>
      <w:r w:rsidR="0084112F" w:rsidRPr="00BA03C4">
        <w:rPr>
          <w:b/>
        </w:rPr>
        <w:t>$</w:t>
      </w:r>
      <w:r w:rsidR="00E0608C" w:rsidRPr="00BA03C4">
        <w:rPr>
          <w:b/>
        </w:rPr>
        <w:t xml:space="preserve">180 </w:t>
      </w:r>
      <w:r w:rsidR="00E0608C" w:rsidRPr="002641F1">
        <w:rPr>
          <w:sz w:val="22"/>
          <w:szCs w:val="22"/>
        </w:rPr>
        <w:t>(</w:t>
      </w:r>
      <w:r w:rsidR="0084112F" w:rsidRPr="002641F1">
        <w:rPr>
          <w:sz w:val="22"/>
          <w:szCs w:val="22"/>
        </w:rPr>
        <w:t>6 months)</w:t>
      </w:r>
    </w:p>
    <w:p w14:paraId="3DD4056C" w14:textId="77777777" w:rsidR="00F132E8" w:rsidRPr="002641F1" w:rsidRDefault="00F132E8" w:rsidP="002641F1">
      <w:pPr>
        <w:ind w:left="1440"/>
        <w:jc w:val="both"/>
        <w:rPr>
          <w:sz w:val="22"/>
          <w:szCs w:val="22"/>
        </w:rPr>
      </w:pPr>
      <w:r w:rsidRPr="002641F1">
        <w:rPr>
          <w:sz w:val="22"/>
          <w:szCs w:val="22"/>
        </w:rPr>
        <w:t xml:space="preserve">Mobile Food units: </w:t>
      </w:r>
      <w:r w:rsidRPr="00BA03C4">
        <w:rPr>
          <w:b/>
        </w:rPr>
        <w:t xml:space="preserve">$25 </w:t>
      </w:r>
      <w:r w:rsidRPr="002641F1">
        <w:rPr>
          <w:sz w:val="22"/>
          <w:szCs w:val="22"/>
        </w:rPr>
        <w:t xml:space="preserve">per day, two days consecutive, </w:t>
      </w:r>
      <w:r w:rsidRPr="00BA03C4">
        <w:rPr>
          <w:b/>
        </w:rPr>
        <w:t>$45</w:t>
      </w:r>
    </w:p>
    <w:p w14:paraId="09E0E458" w14:textId="77777777" w:rsidR="00D17A14" w:rsidRPr="002641F1" w:rsidRDefault="00D17A14" w:rsidP="002641F1">
      <w:pPr>
        <w:ind w:left="1440"/>
        <w:jc w:val="both"/>
        <w:rPr>
          <w:sz w:val="22"/>
          <w:szCs w:val="22"/>
        </w:rPr>
      </w:pPr>
      <w:r w:rsidRPr="002641F1">
        <w:rPr>
          <w:sz w:val="22"/>
          <w:szCs w:val="22"/>
        </w:rPr>
        <w:t>P</w:t>
      </w:r>
      <w:r w:rsidR="007D6682" w:rsidRPr="002641F1">
        <w:rPr>
          <w:sz w:val="22"/>
          <w:szCs w:val="22"/>
        </w:rPr>
        <w:t>aris-</w:t>
      </w:r>
      <w:r w:rsidRPr="002641F1">
        <w:rPr>
          <w:sz w:val="22"/>
          <w:szCs w:val="22"/>
        </w:rPr>
        <w:t xml:space="preserve">Lamar County Health District Fees: See pages </w:t>
      </w:r>
      <w:r w:rsidR="007D6682" w:rsidRPr="002641F1">
        <w:rPr>
          <w:sz w:val="22"/>
          <w:szCs w:val="22"/>
        </w:rPr>
        <w:t>7 &amp; 8</w:t>
      </w:r>
    </w:p>
    <w:p w14:paraId="13A4AADC" w14:textId="77777777" w:rsidR="00BC4045" w:rsidRPr="002641F1" w:rsidRDefault="00BC4045" w:rsidP="002641F1">
      <w:pPr>
        <w:ind w:left="360"/>
        <w:jc w:val="both"/>
        <w:rPr>
          <w:sz w:val="22"/>
          <w:szCs w:val="22"/>
        </w:rPr>
      </w:pPr>
    </w:p>
    <w:p w14:paraId="38177866" w14:textId="46AEF023" w:rsidR="007D4AF3" w:rsidRDefault="00A5493E" w:rsidP="002641F1">
      <w:pPr>
        <w:ind w:left="360"/>
        <w:jc w:val="both"/>
        <w:rPr>
          <w:sz w:val="22"/>
          <w:szCs w:val="22"/>
        </w:rPr>
      </w:pPr>
      <w:r w:rsidRPr="002641F1">
        <w:rPr>
          <w:b/>
          <w:sz w:val="22"/>
          <w:szCs w:val="22"/>
          <w:u w:val="single"/>
        </w:rPr>
        <w:t>Payment</w:t>
      </w:r>
      <w:r w:rsidRPr="002641F1">
        <w:rPr>
          <w:b/>
          <w:sz w:val="22"/>
          <w:szCs w:val="22"/>
        </w:rPr>
        <w:t>:</w:t>
      </w:r>
      <w:r w:rsidRPr="002641F1">
        <w:rPr>
          <w:sz w:val="22"/>
          <w:szCs w:val="22"/>
        </w:rPr>
        <w:t xml:space="preserve"> </w:t>
      </w:r>
      <w:r w:rsidR="00A123E3" w:rsidRPr="002641F1">
        <w:rPr>
          <w:sz w:val="22"/>
          <w:szCs w:val="22"/>
        </w:rPr>
        <w:t xml:space="preserve"> </w:t>
      </w:r>
      <w:r w:rsidR="007D4AF3">
        <w:rPr>
          <w:sz w:val="22"/>
          <w:szCs w:val="22"/>
        </w:rPr>
        <w:t xml:space="preserve">Must be paid by Friday </w:t>
      </w:r>
      <w:r w:rsidR="00623765">
        <w:rPr>
          <w:sz w:val="22"/>
          <w:szCs w:val="22"/>
        </w:rPr>
        <w:t>12:00 p.m. or</w:t>
      </w:r>
      <w:r w:rsidR="007D4AF3">
        <w:rPr>
          <w:sz w:val="22"/>
          <w:szCs w:val="22"/>
        </w:rPr>
        <w:t xml:space="preserve"> business license </w:t>
      </w:r>
      <w:r w:rsidR="00623765">
        <w:rPr>
          <w:sz w:val="22"/>
          <w:szCs w:val="22"/>
        </w:rPr>
        <w:t>cannot be issued.</w:t>
      </w:r>
    </w:p>
    <w:p w14:paraId="2F3B77D0" w14:textId="791F128C" w:rsidR="00596B60" w:rsidRPr="002641F1" w:rsidRDefault="00A123E3" w:rsidP="007D4AF3">
      <w:pPr>
        <w:ind w:left="720" w:firstLine="720"/>
        <w:jc w:val="both"/>
        <w:rPr>
          <w:sz w:val="22"/>
          <w:szCs w:val="22"/>
        </w:rPr>
      </w:pPr>
      <w:r w:rsidRPr="002641F1">
        <w:rPr>
          <w:sz w:val="22"/>
          <w:szCs w:val="22"/>
        </w:rPr>
        <w:t xml:space="preserve">In </w:t>
      </w:r>
      <w:r w:rsidR="00596B60" w:rsidRPr="002641F1">
        <w:rPr>
          <w:sz w:val="22"/>
          <w:szCs w:val="22"/>
        </w:rPr>
        <w:t>person: cash, c</w:t>
      </w:r>
      <w:r w:rsidR="00A5493E" w:rsidRPr="002641F1">
        <w:rPr>
          <w:sz w:val="22"/>
          <w:szCs w:val="22"/>
        </w:rPr>
        <w:t xml:space="preserve">heck </w:t>
      </w:r>
      <w:r w:rsidR="00596B60" w:rsidRPr="002641F1">
        <w:rPr>
          <w:sz w:val="22"/>
          <w:szCs w:val="22"/>
        </w:rPr>
        <w:t xml:space="preserve"> </w:t>
      </w:r>
    </w:p>
    <w:p w14:paraId="177041C1" w14:textId="77777777" w:rsidR="00596B60" w:rsidRPr="002641F1" w:rsidRDefault="00596B60" w:rsidP="002641F1">
      <w:pPr>
        <w:ind w:left="360"/>
        <w:jc w:val="both"/>
        <w:rPr>
          <w:sz w:val="22"/>
          <w:szCs w:val="22"/>
        </w:rPr>
      </w:pPr>
      <w:r w:rsidRPr="002641F1">
        <w:rPr>
          <w:sz w:val="22"/>
          <w:szCs w:val="22"/>
        </w:rPr>
        <w:tab/>
      </w:r>
      <w:r w:rsidRPr="002641F1">
        <w:rPr>
          <w:sz w:val="22"/>
          <w:szCs w:val="22"/>
        </w:rPr>
        <w:tab/>
        <w:t>O</w:t>
      </w:r>
      <w:r w:rsidR="00A123E3" w:rsidRPr="002641F1">
        <w:rPr>
          <w:sz w:val="22"/>
          <w:szCs w:val="22"/>
        </w:rPr>
        <w:t xml:space="preserve">nline </w:t>
      </w:r>
      <w:r w:rsidRPr="002641F1">
        <w:rPr>
          <w:sz w:val="22"/>
          <w:szCs w:val="22"/>
        </w:rPr>
        <w:t xml:space="preserve">with </w:t>
      </w:r>
      <w:r w:rsidR="00A123E3" w:rsidRPr="002641F1">
        <w:rPr>
          <w:sz w:val="22"/>
          <w:szCs w:val="22"/>
        </w:rPr>
        <w:t>credit card (</w:t>
      </w:r>
      <w:r w:rsidR="00A5493E" w:rsidRPr="002641F1">
        <w:rPr>
          <w:sz w:val="22"/>
          <w:szCs w:val="22"/>
        </w:rPr>
        <w:t xml:space="preserve">5% fee </w:t>
      </w:r>
      <w:r w:rsidR="00720AB4" w:rsidRPr="002641F1">
        <w:rPr>
          <w:sz w:val="22"/>
          <w:szCs w:val="22"/>
        </w:rPr>
        <w:t xml:space="preserve">will </w:t>
      </w:r>
      <w:r w:rsidR="00A123E3" w:rsidRPr="002641F1">
        <w:rPr>
          <w:sz w:val="22"/>
          <w:szCs w:val="22"/>
        </w:rPr>
        <w:t>apply</w:t>
      </w:r>
      <w:r w:rsidR="00720AB4" w:rsidRPr="002641F1">
        <w:rPr>
          <w:sz w:val="22"/>
          <w:szCs w:val="22"/>
        </w:rPr>
        <w:t xml:space="preserve">) </w:t>
      </w:r>
      <w:r w:rsidR="002551E7" w:rsidRPr="002641F1">
        <w:rPr>
          <w:sz w:val="22"/>
          <w:szCs w:val="22"/>
        </w:rPr>
        <w:tab/>
      </w:r>
    </w:p>
    <w:p w14:paraId="48973EC3" w14:textId="77777777" w:rsidR="00B16A75" w:rsidRPr="002641F1" w:rsidRDefault="002551E7" w:rsidP="002641F1">
      <w:pPr>
        <w:ind w:left="360"/>
        <w:jc w:val="both"/>
        <w:rPr>
          <w:b/>
          <w:bCs/>
          <w:sz w:val="22"/>
          <w:szCs w:val="22"/>
        </w:rPr>
      </w:pPr>
      <w:r w:rsidRPr="002641F1">
        <w:rPr>
          <w:sz w:val="22"/>
          <w:szCs w:val="22"/>
        </w:rPr>
        <w:tab/>
      </w:r>
      <w:r w:rsidRPr="002641F1">
        <w:rPr>
          <w:sz w:val="22"/>
          <w:szCs w:val="22"/>
        </w:rPr>
        <w:tab/>
      </w:r>
      <w:r w:rsidRPr="002641F1">
        <w:rPr>
          <w:sz w:val="22"/>
          <w:szCs w:val="22"/>
        </w:rPr>
        <w:tab/>
      </w:r>
      <w:r w:rsidRPr="002641F1">
        <w:rPr>
          <w:sz w:val="22"/>
          <w:szCs w:val="22"/>
        </w:rPr>
        <w:tab/>
      </w:r>
      <w:r w:rsidRPr="002641F1">
        <w:rPr>
          <w:sz w:val="22"/>
          <w:szCs w:val="22"/>
        </w:rPr>
        <w:tab/>
      </w:r>
    </w:p>
    <w:p w14:paraId="3A8BD357" w14:textId="6A68F4CD" w:rsidR="009A3493" w:rsidRDefault="007431BA" w:rsidP="00366F78">
      <w:pPr>
        <w:ind w:firstLine="360"/>
        <w:jc w:val="both"/>
        <w:rPr>
          <w:b/>
          <w:color w:val="FF0000"/>
          <w:sz w:val="22"/>
          <w:szCs w:val="22"/>
          <w:u w:val="single"/>
        </w:rPr>
      </w:pPr>
      <w:r w:rsidRPr="009A3493">
        <w:rPr>
          <w:b/>
          <w:sz w:val="22"/>
          <w:szCs w:val="22"/>
          <w:u w:val="single"/>
        </w:rPr>
        <w:t>Apply online</w:t>
      </w:r>
      <w:r w:rsidRPr="009A3493">
        <w:rPr>
          <w:b/>
          <w:sz w:val="22"/>
          <w:szCs w:val="22"/>
        </w:rPr>
        <w:t xml:space="preserve">: </w:t>
      </w:r>
      <w:r w:rsidR="009A3493" w:rsidRPr="009A3493">
        <w:rPr>
          <w:b/>
          <w:sz w:val="22"/>
          <w:szCs w:val="22"/>
        </w:rPr>
        <w:t xml:space="preserve"> </w:t>
      </w:r>
      <w:r w:rsidR="00BA03C4">
        <w:rPr>
          <w:b/>
          <w:sz w:val="22"/>
          <w:szCs w:val="22"/>
        </w:rPr>
        <w:t>paristexas.gov/</w:t>
      </w:r>
      <w:proofErr w:type="spellStart"/>
      <w:r w:rsidR="00BA03C4">
        <w:rPr>
          <w:b/>
          <w:sz w:val="22"/>
          <w:szCs w:val="22"/>
        </w:rPr>
        <w:t>farmersmarket</w:t>
      </w:r>
      <w:proofErr w:type="spellEnd"/>
    </w:p>
    <w:p w14:paraId="4C917894" w14:textId="77777777" w:rsidR="00BA096E" w:rsidRPr="002641F1" w:rsidRDefault="00A5493E" w:rsidP="002641F1">
      <w:pPr>
        <w:ind w:firstLine="360"/>
        <w:jc w:val="both"/>
        <w:rPr>
          <w:sz w:val="22"/>
          <w:szCs w:val="22"/>
        </w:rPr>
      </w:pPr>
      <w:r w:rsidRPr="002641F1">
        <w:rPr>
          <w:b/>
          <w:sz w:val="22"/>
          <w:szCs w:val="22"/>
          <w:u w:val="single"/>
        </w:rPr>
        <w:t>Mail checks</w:t>
      </w:r>
      <w:r w:rsidR="00B16A75" w:rsidRPr="002641F1">
        <w:rPr>
          <w:b/>
          <w:sz w:val="22"/>
          <w:szCs w:val="22"/>
          <w:u w:val="single"/>
        </w:rPr>
        <w:t xml:space="preserve"> payable to</w:t>
      </w:r>
      <w:r w:rsidR="00B16A75" w:rsidRPr="002641F1">
        <w:rPr>
          <w:sz w:val="22"/>
          <w:szCs w:val="22"/>
        </w:rPr>
        <w:t xml:space="preserve">: </w:t>
      </w:r>
      <w:r w:rsidR="001422F4" w:rsidRPr="002641F1">
        <w:rPr>
          <w:sz w:val="22"/>
          <w:szCs w:val="22"/>
        </w:rPr>
        <w:tab/>
      </w:r>
      <w:r w:rsidRPr="002641F1">
        <w:rPr>
          <w:sz w:val="22"/>
          <w:szCs w:val="22"/>
        </w:rPr>
        <w:t>Paris Farmers and Artisan Market</w:t>
      </w:r>
    </w:p>
    <w:p w14:paraId="03CBAC6C" w14:textId="77777777" w:rsidR="00BA096E" w:rsidRPr="002641F1" w:rsidRDefault="001422F4" w:rsidP="002641F1">
      <w:pPr>
        <w:tabs>
          <w:tab w:val="left" w:pos="1440"/>
        </w:tabs>
        <w:ind w:left="1440"/>
        <w:jc w:val="both"/>
        <w:rPr>
          <w:sz w:val="22"/>
          <w:szCs w:val="22"/>
        </w:rPr>
      </w:pPr>
      <w:r w:rsidRPr="002641F1">
        <w:rPr>
          <w:sz w:val="22"/>
          <w:szCs w:val="22"/>
        </w:rPr>
        <w:tab/>
      </w:r>
      <w:r w:rsidRPr="002641F1">
        <w:rPr>
          <w:sz w:val="22"/>
          <w:szCs w:val="22"/>
        </w:rPr>
        <w:tab/>
      </w:r>
      <w:r w:rsidR="00B16A75" w:rsidRPr="002641F1">
        <w:rPr>
          <w:sz w:val="22"/>
          <w:szCs w:val="22"/>
        </w:rPr>
        <w:t>P.O. Box 9037</w:t>
      </w:r>
      <w:r w:rsidR="00A5493E" w:rsidRPr="002641F1">
        <w:rPr>
          <w:sz w:val="22"/>
          <w:szCs w:val="22"/>
        </w:rPr>
        <w:t xml:space="preserve"> </w:t>
      </w:r>
    </w:p>
    <w:p w14:paraId="37A258DE" w14:textId="77777777" w:rsidR="00B16A75" w:rsidRPr="002641F1" w:rsidRDefault="001422F4" w:rsidP="002641F1">
      <w:pPr>
        <w:tabs>
          <w:tab w:val="left" w:pos="1440"/>
        </w:tabs>
        <w:ind w:left="1440"/>
        <w:jc w:val="both"/>
        <w:rPr>
          <w:sz w:val="22"/>
          <w:szCs w:val="22"/>
        </w:rPr>
      </w:pPr>
      <w:r w:rsidRPr="002641F1">
        <w:rPr>
          <w:sz w:val="22"/>
          <w:szCs w:val="22"/>
        </w:rPr>
        <w:tab/>
      </w:r>
      <w:r w:rsidRPr="002641F1">
        <w:rPr>
          <w:sz w:val="22"/>
          <w:szCs w:val="22"/>
        </w:rPr>
        <w:tab/>
      </w:r>
      <w:r w:rsidR="00B16A75" w:rsidRPr="002641F1">
        <w:rPr>
          <w:sz w:val="22"/>
          <w:szCs w:val="22"/>
        </w:rPr>
        <w:t>Paris, Texas 75461</w:t>
      </w:r>
    </w:p>
    <w:p w14:paraId="6A3807E0" w14:textId="77777777" w:rsidR="00A5493E" w:rsidRPr="002641F1" w:rsidRDefault="00A5493E" w:rsidP="002641F1">
      <w:pPr>
        <w:ind w:left="360"/>
        <w:jc w:val="both"/>
        <w:rPr>
          <w:sz w:val="22"/>
          <w:szCs w:val="22"/>
        </w:rPr>
      </w:pPr>
    </w:p>
    <w:p w14:paraId="0293044E" w14:textId="77777777" w:rsidR="007760A2" w:rsidRPr="002641F1" w:rsidRDefault="00B16A75" w:rsidP="002641F1">
      <w:pPr>
        <w:ind w:left="360"/>
        <w:jc w:val="both"/>
        <w:rPr>
          <w:sz w:val="22"/>
          <w:szCs w:val="22"/>
        </w:rPr>
      </w:pPr>
      <w:r w:rsidRPr="002641F1">
        <w:rPr>
          <w:sz w:val="22"/>
          <w:szCs w:val="22"/>
        </w:rPr>
        <w:t xml:space="preserve">City of Paris Main Street welcomes </w:t>
      </w:r>
      <w:r w:rsidR="00FD530C" w:rsidRPr="002641F1">
        <w:rPr>
          <w:sz w:val="22"/>
          <w:szCs w:val="22"/>
        </w:rPr>
        <w:t xml:space="preserve">any </w:t>
      </w:r>
      <w:r w:rsidRPr="002641F1">
        <w:rPr>
          <w:sz w:val="22"/>
          <w:szCs w:val="22"/>
        </w:rPr>
        <w:t>volunteers who wa</w:t>
      </w:r>
      <w:r w:rsidR="00FD530C" w:rsidRPr="002641F1">
        <w:rPr>
          <w:sz w:val="22"/>
          <w:szCs w:val="22"/>
        </w:rPr>
        <w:t xml:space="preserve">nt to support the </w:t>
      </w:r>
      <w:r w:rsidR="007F1B30" w:rsidRPr="002641F1">
        <w:rPr>
          <w:sz w:val="22"/>
          <w:szCs w:val="22"/>
        </w:rPr>
        <w:t>FAM</w:t>
      </w:r>
      <w:r w:rsidR="00F02FED" w:rsidRPr="002641F1">
        <w:rPr>
          <w:sz w:val="22"/>
          <w:szCs w:val="22"/>
        </w:rPr>
        <w:t xml:space="preserve"> </w:t>
      </w:r>
      <w:r w:rsidR="00FD530C" w:rsidRPr="002641F1">
        <w:rPr>
          <w:sz w:val="22"/>
          <w:szCs w:val="22"/>
        </w:rPr>
        <w:t>activities</w:t>
      </w:r>
      <w:r w:rsidRPr="002641F1">
        <w:rPr>
          <w:sz w:val="22"/>
          <w:szCs w:val="22"/>
        </w:rPr>
        <w:t xml:space="preserve">. For more opportunities to volunteer, please contact </w:t>
      </w:r>
      <w:r w:rsidR="007431BA" w:rsidRPr="002641F1">
        <w:rPr>
          <w:sz w:val="22"/>
          <w:szCs w:val="22"/>
        </w:rPr>
        <w:t>the Market</w:t>
      </w:r>
      <w:r w:rsidR="00EA50D5" w:rsidRPr="002641F1">
        <w:rPr>
          <w:sz w:val="22"/>
          <w:szCs w:val="22"/>
        </w:rPr>
        <w:t xml:space="preserve"> Square</w:t>
      </w:r>
      <w:r w:rsidR="007431BA" w:rsidRPr="002641F1">
        <w:rPr>
          <w:sz w:val="22"/>
          <w:szCs w:val="22"/>
        </w:rPr>
        <w:t xml:space="preserve"> Manager</w:t>
      </w:r>
      <w:r w:rsidRPr="002641F1">
        <w:rPr>
          <w:sz w:val="22"/>
          <w:szCs w:val="22"/>
        </w:rPr>
        <w:t xml:space="preserve"> at </w:t>
      </w:r>
      <w:hyperlink r:id="rId9" w:history="1">
        <w:r w:rsidR="007431BA" w:rsidRPr="002641F1">
          <w:rPr>
            <w:rStyle w:val="Hyperlink"/>
            <w:sz w:val="22"/>
            <w:szCs w:val="22"/>
          </w:rPr>
          <w:t>mainstreet@paristexas.gov</w:t>
        </w:r>
      </w:hyperlink>
      <w:r w:rsidRPr="002641F1">
        <w:rPr>
          <w:sz w:val="22"/>
          <w:szCs w:val="22"/>
        </w:rPr>
        <w:t xml:space="preserve"> or call the City of Paris Main Street office (903) 784-9293</w:t>
      </w:r>
      <w:r w:rsidR="00054952" w:rsidRPr="002641F1">
        <w:rPr>
          <w:sz w:val="22"/>
          <w:szCs w:val="22"/>
        </w:rPr>
        <w:t xml:space="preserve"> or use the volunteer form located at </w:t>
      </w:r>
      <w:hyperlink r:id="rId10" w:history="1">
        <w:r w:rsidR="00054952" w:rsidRPr="002641F1">
          <w:rPr>
            <w:rStyle w:val="Hyperlink"/>
            <w:sz w:val="22"/>
            <w:szCs w:val="22"/>
          </w:rPr>
          <w:t>www.parismainstreet.org</w:t>
        </w:r>
      </w:hyperlink>
    </w:p>
    <w:p w14:paraId="5D18D556" w14:textId="77777777" w:rsidR="007760A2" w:rsidRPr="002641F1" w:rsidRDefault="007760A2" w:rsidP="002641F1">
      <w:pPr>
        <w:ind w:left="360"/>
        <w:jc w:val="both"/>
        <w:rPr>
          <w:sz w:val="22"/>
          <w:szCs w:val="22"/>
        </w:rPr>
      </w:pPr>
    </w:p>
    <w:p w14:paraId="1CBD3C82" w14:textId="77777777" w:rsidR="00B16A75" w:rsidRPr="002641F1" w:rsidRDefault="00BB1A97" w:rsidP="002641F1">
      <w:pPr>
        <w:ind w:left="360"/>
        <w:jc w:val="both"/>
        <w:rPr>
          <w:sz w:val="22"/>
          <w:szCs w:val="22"/>
        </w:rPr>
      </w:pPr>
      <w:r w:rsidRPr="002641F1">
        <w:rPr>
          <w:sz w:val="22"/>
          <w:szCs w:val="22"/>
        </w:rPr>
        <w:t>The City of Paris</w:t>
      </w:r>
      <w:r w:rsidR="00B16A75" w:rsidRPr="002641F1">
        <w:rPr>
          <w:sz w:val="22"/>
          <w:szCs w:val="22"/>
        </w:rPr>
        <w:t xml:space="preserve"> is not responsible for lost, stolen or damaged property. Sale, use or possession of alcoholic beverages or drugs is prohibited on Market Square Property.</w:t>
      </w:r>
    </w:p>
    <w:p w14:paraId="47501445" w14:textId="77777777" w:rsidR="004704BF" w:rsidRPr="002551E7" w:rsidRDefault="00A5493E" w:rsidP="002641F1">
      <w:pPr>
        <w:ind w:left="360"/>
        <w:jc w:val="both"/>
        <w:rPr>
          <w:b/>
          <w:color w:val="7030A0"/>
          <w:u w:val="single"/>
        </w:rPr>
      </w:pPr>
      <w:r w:rsidRPr="002641F1">
        <w:rPr>
          <w:b/>
          <w:color w:val="7030A0"/>
          <w:sz w:val="22"/>
          <w:szCs w:val="22"/>
          <w:u w:val="single"/>
        </w:rPr>
        <w:t>No s</w:t>
      </w:r>
      <w:r w:rsidR="00C63F2D" w:rsidRPr="002641F1">
        <w:rPr>
          <w:b/>
          <w:color w:val="7030A0"/>
          <w:sz w:val="22"/>
          <w:szCs w:val="22"/>
          <w:u w:val="single"/>
        </w:rPr>
        <w:t xml:space="preserve">moking </w:t>
      </w:r>
      <w:r w:rsidRPr="002641F1">
        <w:rPr>
          <w:b/>
          <w:color w:val="7030A0"/>
          <w:sz w:val="22"/>
          <w:szCs w:val="22"/>
          <w:u w:val="single"/>
        </w:rPr>
        <w:t xml:space="preserve">or vaping </w:t>
      </w:r>
      <w:r w:rsidR="00C63F2D" w:rsidRPr="002641F1">
        <w:rPr>
          <w:b/>
          <w:color w:val="7030A0"/>
          <w:sz w:val="22"/>
          <w:szCs w:val="22"/>
          <w:u w:val="single"/>
        </w:rPr>
        <w:t>allowed on City Property</w:t>
      </w:r>
      <w:r w:rsidR="0024153E" w:rsidRPr="002641F1">
        <w:rPr>
          <w:b/>
          <w:color w:val="7030A0"/>
          <w:sz w:val="22"/>
          <w:szCs w:val="22"/>
          <w:u w:val="single"/>
        </w:rPr>
        <w:t xml:space="preserve"> by</w:t>
      </w:r>
      <w:r w:rsidR="00C63F2D" w:rsidRPr="002641F1">
        <w:rPr>
          <w:b/>
          <w:color w:val="7030A0"/>
          <w:sz w:val="22"/>
          <w:szCs w:val="22"/>
          <w:u w:val="single"/>
        </w:rPr>
        <w:t xml:space="preserve"> Ordinance, </w:t>
      </w:r>
      <w:r w:rsidR="00461963" w:rsidRPr="002641F1">
        <w:rPr>
          <w:b/>
          <w:color w:val="7030A0"/>
          <w:sz w:val="22"/>
          <w:szCs w:val="22"/>
          <w:u w:val="single"/>
        </w:rPr>
        <w:t>Sec. 7.03.006</w:t>
      </w:r>
      <w:r w:rsidR="00461963" w:rsidRPr="002641F1">
        <w:rPr>
          <w:rFonts w:ascii="Arial" w:hAnsi="Arial" w:cs="Arial"/>
          <w:b/>
          <w:bCs/>
          <w:color w:val="000000"/>
          <w:sz w:val="22"/>
          <w:szCs w:val="22"/>
        </w:rPr>
        <w:t> </w:t>
      </w:r>
    </w:p>
    <w:p w14:paraId="662668C4" w14:textId="77777777" w:rsidR="00926348" w:rsidRDefault="00926348" w:rsidP="002641F1">
      <w:pPr>
        <w:jc w:val="both"/>
        <w:rPr>
          <w:b/>
          <w:u w:val="single"/>
        </w:rPr>
      </w:pPr>
    </w:p>
    <w:p w14:paraId="6A8E0EE7" w14:textId="77777777" w:rsidR="006E3D76" w:rsidRPr="006D5A52" w:rsidRDefault="00A9549F" w:rsidP="00581647">
      <w:pPr>
        <w:jc w:val="center"/>
        <w:rPr>
          <w:u w:val="single"/>
        </w:rPr>
      </w:pPr>
      <w:r w:rsidRPr="006D5A52">
        <w:rPr>
          <w:b/>
          <w:u w:val="single"/>
        </w:rPr>
        <w:t>I</w:t>
      </w:r>
      <w:r w:rsidR="002A4E31" w:rsidRPr="006D5A52">
        <w:rPr>
          <w:b/>
          <w:u w:val="single"/>
        </w:rPr>
        <w:t>II.</w:t>
      </w:r>
      <w:r w:rsidR="002A4E31" w:rsidRPr="006D5A52">
        <w:rPr>
          <w:u w:val="single"/>
        </w:rPr>
        <w:t xml:space="preserve"> </w:t>
      </w:r>
      <w:r w:rsidR="006D5A52">
        <w:rPr>
          <w:u w:val="single"/>
        </w:rPr>
        <w:t xml:space="preserve"> </w:t>
      </w:r>
      <w:r w:rsidR="006E3D76" w:rsidRPr="006D5A52">
        <w:rPr>
          <w:b/>
          <w:bCs/>
          <w:u w:val="single"/>
        </w:rPr>
        <w:t>SPECIAL ITEMS:</w:t>
      </w:r>
    </w:p>
    <w:p w14:paraId="66DE9CBE" w14:textId="77777777" w:rsidR="006E3D76" w:rsidRPr="006D5A52" w:rsidRDefault="006E3D76" w:rsidP="002641F1">
      <w:pPr>
        <w:pStyle w:val="Default"/>
        <w:spacing w:after="15"/>
        <w:jc w:val="both"/>
        <w:rPr>
          <w:sz w:val="22"/>
          <w:szCs w:val="22"/>
        </w:rPr>
      </w:pPr>
    </w:p>
    <w:p w14:paraId="0530034A" w14:textId="262631E7" w:rsidR="00CA6DFE" w:rsidRDefault="006E3D76" w:rsidP="002641F1">
      <w:pPr>
        <w:pStyle w:val="Default"/>
        <w:numPr>
          <w:ilvl w:val="0"/>
          <w:numId w:val="9"/>
        </w:numPr>
        <w:spacing w:after="15"/>
        <w:jc w:val="both"/>
        <w:rPr>
          <w:sz w:val="22"/>
          <w:szCs w:val="22"/>
        </w:rPr>
      </w:pPr>
      <w:r w:rsidRPr="00201A96">
        <w:rPr>
          <w:sz w:val="22"/>
          <w:szCs w:val="22"/>
        </w:rPr>
        <w:t xml:space="preserve">Beef, pork, </w:t>
      </w:r>
      <w:r w:rsidR="00A123E3">
        <w:rPr>
          <w:sz w:val="22"/>
          <w:szCs w:val="22"/>
        </w:rPr>
        <w:t xml:space="preserve">poultry, </w:t>
      </w:r>
      <w:r w:rsidRPr="00201A96">
        <w:rPr>
          <w:sz w:val="22"/>
          <w:szCs w:val="22"/>
        </w:rPr>
        <w:t>seafood and milk products require the appropriate State of Texas permit</w:t>
      </w:r>
      <w:r w:rsidRPr="006D5A52">
        <w:rPr>
          <w:sz w:val="22"/>
          <w:szCs w:val="22"/>
        </w:rPr>
        <w:t xml:space="preserve"> and approval by the </w:t>
      </w:r>
      <w:r w:rsidR="007D6682">
        <w:rPr>
          <w:sz w:val="22"/>
          <w:szCs w:val="22"/>
        </w:rPr>
        <w:t>P</w:t>
      </w:r>
      <w:r w:rsidRPr="006D5A52">
        <w:rPr>
          <w:sz w:val="22"/>
          <w:szCs w:val="22"/>
        </w:rPr>
        <w:t>ari</w:t>
      </w:r>
      <w:r w:rsidR="007D6682">
        <w:rPr>
          <w:sz w:val="22"/>
          <w:szCs w:val="22"/>
        </w:rPr>
        <w:t>s-Lamar County Health District</w:t>
      </w:r>
      <w:r w:rsidR="00A123E3">
        <w:rPr>
          <w:sz w:val="22"/>
          <w:szCs w:val="22"/>
        </w:rPr>
        <w:t xml:space="preserve"> (See page </w:t>
      </w:r>
      <w:r w:rsidR="007A0ED5">
        <w:rPr>
          <w:sz w:val="22"/>
          <w:szCs w:val="22"/>
        </w:rPr>
        <w:t>8</w:t>
      </w:r>
      <w:r w:rsidR="00A123E3">
        <w:rPr>
          <w:sz w:val="22"/>
          <w:szCs w:val="22"/>
        </w:rPr>
        <w:t>)</w:t>
      </w:r>
      <w:r w:rsidRPr="006D5A52">
        <w:rPr>
          <w:sz w:val="22"/>
          <w:szCs w:val="22"/>
        </w:rPr>
        <w:t>. Any copies of licenses</w:t>
      </w:r>
      <w:r w:rsidR="00162B98">
        <w:rPr>
          <w:sz w:val="22"/>
          <w:szCs w:val="22"/>
        </w:rPr>
        <w:t xml:space="preserve"> or inspections </w:t>
      </w:r>
      <w:r w:rsidR="00F132E8">
        <w:rPr>
          <w:sz w:val="22"/>
          <w:szCs w:val="22"/>
        </w:rPr>
        <w:t xml:space="preserve">certificates </w:t>
      </w:r>
      <w:r w:rsidR="00F132E8" w:rsidRPr="006D5A52">
        <w:rPr>
          <w:sz w:val="22"/>
          <w:szCs w:val="22"/>
        </w:rPr>
        <w:t>must</w:t>
      </w:r>
      <w:r w:rsidRPr="006D5A52">
        <w:rPr>
          <w:sz w:val="22"/>
          <w:szCs w:val="22"/>
        </w:rPr>
        <w:t xml:space="preserve"> be on file with the </w:t>
      </w:r>
      <w:r w:rsidR="00F132E8">
        <w:rPr>
          <w:sz w:val="22"/>
          <w:szCs w:val="22"/>
        </w:rPr>
        <w:t xml:space="preserve">Market </w:t>
      </w:r>
      <w:r w:rsidR="008E4D9A">
        <w:rPr>
          <w:sz w:val="22"/>
          <w:szCs w:val="22"/>
        </w:rPr>
        <w:t xml:space="preserve">Square </w:t>
      </w:r>
      <w:r w:rsidR="00F132E8">
        <w:rPr>
          <w:sz w:val="22"/>
          <w:szCs w:val="22"/>
        </w:rPr>
        <w:t>M</w:t>
      </w:r>
      <w:r w:rsidRPr="006D5A52">
        <w:rPr>
          <w:sz w:val="22"/>
          <w:szCs w:val="22"/>
        </w:rPr>
        <w:t>anager prior to setting up at the</w:t>
      </w:r>
      <w:r w:rsidR="00445E01">
        <w:rPr>
          <w:sz w:val="22"/>
          <w:szCs w:val="22"/>
        </w:rPr>
        <w:t xml:space="preserve"> Paris</w:t>
      </w:r>
      <w:r w:rsidRPr="006D5A52">
        <w:rPr>
          <w:sz w:val="22"/>
          <w:szCs w:val="22"/>
        </w:rPr>
        <w:t xml:space="preserve"> </w:t>
      </w:r>
      <w:r w:rsidR="00445E01">
        <w:rPr>
          <w:sz w:val="22"/>
          <w:szCs w:val="22"/>
        </w:rPr>
        <w:t>FAM</w:t>
      </w:r>
      <w:r w:rsidR="000A57EE" w:rsidRPr="006D5A52">
        <w:rPr>
          <w:sz w:val="22"/>
          <w:szCs w:val="22"/>
        </w:rPr>
        <w:t>.</w:t>
      </w:r>
      <w:r w:rsidR="000A57EE" w:rsidRPr="000A57EE">
        <w:rPr>
          <w:sz w:val="22"/>
          <w:szCs w:val="22"/>
        </w:rPr>
        <w:t xml:space="preserve"> </w:t>
      </w:r>
      <w:r w:rsidR="00162B98">
        <w:rPr>
          <w:sz w:val="22"/>
          <w:szCs w:val="22"/>
        </w:rPr>
        <w:t xml:space="preserve"> </w:t>
      </w:r>
    </w:p>
    <w:p w14:paraId="1DFACE54" w14:textId="77777777" w:rsidR="00CA6DFE" w:rsidRDefault="00CA6DFE" w:rsidP="002641F1">
      <w:pPr>
        <w:pStyle w:val="Default"/>
        <w:spacing w:after="15"/>
        <w:ind w:left="720"/>
        <w:jc w:val="both"/>
        <w:rPr>
          <w:sz w:val="22"/>
          <w:szCs w:val="22"/>
        </w:rPr>
      </w:pPr>
    </w:p>
    <w:p w14:paraId="39CA38F1" w14:textId="78A244D2" w:rsidR="007502C1" w:rsidRPr="00BB1A97" w:rsidRDefault="00CA6DFE" w:rsidP="002641F1">
      <w:pPr>
        <w:pStyle w:val="Default"/>
        <w:numPr>
          <w:ilvl w:val="0"/>
          <w:numId w:val="9"/>
        </w:numPr>
        <w:spacing w:after="15"/>
        <w:jc w:val="both"/>
        <w:rPr>
          <w:rStyle w:val="Hyperlink"/>
          <w:color w:val="000000"/>
          <w:sz w:val="22"/>
          <w:szCs w:val="22"/>
          <w:u w:val="none"/>
        </w:rPr>
      </w:pPr>
      <w:r w:rsidRPr="000A57EE">
        <w:rPr>
          <w:sz w:val="22"/>
          <w:szCs w:val="22"/>
        </w:rPr>
        <w:t xml:space="preserve">Vendors may sell </w:t>
      </w:r>
      <w:r w:rsidR="00086611">
        <w:rPr>
          <w:sz w:val="22"/>
          <w:szCs w:val="22"/>
        </w:rPr>
        <w:t xml:space="preserve">yard </w:t>
      </w:r>
      <w:r w:rsidR="0035197C">
        <w:rPr>
          <w:sz w:val="22"/>
          <w:szCs w:val="22"/>
        </w:rPr>
        <w:t>eggs</w:t>
      </w:r>
      <w:r w:rsidR="007502C1">
        <w:rPr>
          <w:sz w:val="22"/>
          <w:szCs w:val="22"/>
        </w:rPr>
        <w:t xml:space="preserve"> provided they are clean and have no cracks</w:t>
      </w:r>
      <w:r w:rsidR="0035197C">
        <w:rPr>
          <w:sz w:val="22"/>
          <w:szCs w:val="22"/>
        </w:rPr>
        <w:t xml:space="preserve">. </w:t>
      </w:r>
      <w:r w:rsidRPr="001422F4">
        <w:rPr>
          <w:sz w:val="22"/>
          <w:szCs w:val="22"/>
        </w:rPr>
        <w:t xml:space="preserve">Vendors must </w:t>
      </w:r>
      <w:r w:rsidR="007502C1" w:rsidRPr="001422F4">
        <w:rPr>
          <w:sz w:val="22"/>
          <w:szCs w:val="22"/>
        </w:rPr>
        <w:t xml:space="preserve">meet all </w:t>
      </w:r>
      <w:r w:rsidR="0035197C" w:rsidRPr="001422F4">
        <w:rPr>
          <w:sz w:val="22"/>
          <w:szCs w:val="22"/>
        </w:rPr>
        <w:t>Texas Department of State Health Services</w:t>
      </w:r>
      <w:r w:rsidR="007502C1" w:rsidRPr="001422F4">
        <w:rPr>
          <w:sz w:val="22"/>
          <w:szCs w:val="22"/>
        </w:rPr>
        <w:t xml:space="preserve"> requirements</w:t>
      </w:r>
      <w:r w:rsidR="00BB1A97">
        <w:rPr>
          <w:sz w:val="22"/>
          <w:szCs w:val="22"/>
        </w:rPr>
        <w:t xml:space="preserve">. </w:t>
      </w:r>
      <w:r w:rsidR="0035197C" w:rsidRPr="001422F4">
        <w:rPr>
          <w:sz w:val="22"/>
          <w:szCs w:val="22"/>
        </w:rPr>
        <w:t xml:space="preserve"> A </w:t>
      </w:r>
      <w:r w:rsidRPr="001422F4">
        <w:rPr>
          <w:sz w:val="22"/>
          <w:szCs w:val="22"/>
        </w:rPr>
        <w:t>Paris-Lamar County Health D</w:t>
      </w:r>
      <w:r w:rsidR="00086611" w:rsidRPr="001422F4">
        <w:rPr>
          <w:sz w:val="22"/>
          <w:szCs w:val="22"/>
        </w:rPr>
        <w:t>istric</w:t>
      </w:r>
      <w:r w:rsidRPr="001422F4">
        <w:rPr>
          <w:sz w:val="22"/>
          <w:szCs w:val="22"/>
        </w:rPr>
        <w:t>t</w:t>
      </w:r>
      <w:r w:rsidR="0035197C" w:rsidRPr="001422F4">
        <w:rPr>
          <w:sz w:val="22"/>
          <w:szCs w:val="22"/>
        </w:rPr>
        <w:t xml:space="preserve"> permit </w:t>
      </w:r>
      <w:r w:rsidR="00BB1A97">
        <w:rPr>
          <w:sz w:val="22"/>
          <w:szCs w:val="22"/>
        </w:rPr>
        <w:t xml:space="preserve">(See page </w:t>
      </w:r>
      <w:r w:rsidR="0071379A">
        <w:rPr>
          <w:sz w:val="22"/>
          <w:szCs w:val="22"/>
        </w:rPr>
        <w:t>9</w:t>
      </w:r>
      <w:r w:rsidR="00BB1A97">
        <w:rPr>
          <w:sz w:val="22"/>
          <w:szCs w:val="22"/>
        </w:rPr>
        <w:t>)</w:t>
      </w:r>
      <w:r w:rsidR="00201A96" w:rsidRPr="001422F4">
        <w:rPr>
          <w:sz w:val="22"/>
          <w:szCs w:val="22"/>
        </w:rPr>
        <w:t xml:space="preserve"> </w:t>
      </w:r>
      <w:r w:rsidR="00BB1A97" w:rsidRPr="00BB1A97">
        <w:rPr>
          <w:sz w:val="22"/>
          <w:szCs w:val="22"/>
        </w:rPr>
        <w:t xml:space="preserve">  </w:t>
      </w:r>
    </w:p>
    <w:p w14:paraId="1DF759E2" w14:textId="77777777" w:rsidR="008A12A2" w:rsidRDefault="00BB1A97" w:rsidP="002641F1">
      <w:pPr>
        <w:pStyle w:val="Default"/>
        <w:spacing w:after="15"/>
        <w:jc w:val="both"/>
        <w:rPr>
          <w:sz w:val="22"/>
          <w:szCs w:val="22"/>
        </w:rPr>
      </w:pPr>
      <w:r>
        <w:rPr>
          <w:sz w:val="22"/>
          <w:szCs w:val="22"/>
        </w:rPr>
        <w:tab/>
        <w:t>See V. RESOURCES on page 5 for details.</w:t>
      </w:r>
    </w:p>
    <w:p w14:paraId="353FEEE5" w14:textId="77777777" w:rsidR="00BB1A97" w:rsidRPr="008A12A2" w:rsidRDefault="00BB1A97" w:rsidP="002641F1">
      <w:pPr>
        <w:pStyle w:val="Default"/>
        <w:spacing w:after="15"/>
        <w:jc w:val="both"/>
        <w:rPr>
          <w:sz w:val="22"/>
          <w:szCs w:val="22"/>
        </w:rPr>
      </w:pPr>
    </w:p>
    <w:p w14:paraId="70BC9F14" w14:textId="77777777" w:rsidR="00CA6DFE" w:rsidRDefault="001422F4" w:rsidP="002641F1">
      <w:pPr>
        <w:pStyle w:val="Default"/>
        <w:numPr>
          <w:ilvl w:val="0"/>
          <w:numId w:val="9"/>
        </w:numPr>
        <w:spacing w:after="15"/>
        <w:jc w:val="both"/>
        <w:rPr>
          <w:sz w:val="22"/>
          <w:szCs w:val="22"/>
          <w:u w:val="single"/>
        </w:rPr>
      </w:pPr>
      <w:r>
        <w:rPr>
          <w:sz w:val="22"/>
          <w:szCs w:val="22"/>
        </w:rPr>
        <w:t>Paris-</w:t>
      </w:r>
      <w:r w:rsidR="008A12A2">
        <w:rPr>
          <w:sz w:val="22"/>
          <w:szCs w:val="22"/>
        </w:rPr>
        <w:t>Lamar County Health District I</w:t>
      </w:r>
      <w:r w:rsidR="00086611">
        <w:rPr>
          <w:sz w:val="22"/>
          <w:szCs w:val="22"/>
        </w:rPr>
        <w:t>nspections</w:t>
      </w:r>
      <w:r w:rsidR="00CA6DFE">
        <w:rPr>
          <w:sz w:val="22"/>
          <w:szCs w:val="22"/>
        </w:rPr>
        <w:t xml:space="preserve">: </w:t>
      </w:r>
      <w:r w:rsidR="008A12A2">
        <w:rPr>
          <w:sz w:val="22"/>
          <w:szCs w:val="22"/>
        </w:rPr>
        <w:t xml:space="preserve">All permit inspections will be conducted Monday-Thursday from 7:30 – 5:30 p.m. </w:t>
      </w:r>
      <w:r w:rsidR="008A12A2" w:rsidRPr="008A12A2">
        <w:rPr>
          <w:sz w:val="22"/>
          <w:szCs w:val="22"/>
        </w:rPr>
        <w:t>(903) 785-4561.</w:t>
      </w:r>
      <w:r w:rsidR="008A12A2" w:rsidRPr="008A12A2">
        <w:rPr>
          <w:sz w:val="22"/>
          <w:szCs w:val="22"/>
          <w:u w:val="single"/>
        </w:rPr>
        <w:t xml:space="preserve">  </w:t>
      </w:r>
      <w:r w:rsidR="008A12A2">
        <w:rPr>
          <w:sz w:val="22"/>
          <w:szCs w:val="22"/>
          <w:u w:val="single"/>
        </w:rPr>
        <w:t xml:space="preserve">NO inspections will be conducted on Saturdays during the Paris </w:t>
      </w:r>
      <w:r w:rsidR="00EA50D5">
        <w:rPr>
          <w:sz w:val="22"/>
          <w:szCs w:val="22"/>
          <w:u w:val="single"/>
        </w:rPr>
        <w:t>FAM</w:t>
      </w:r>
      <w:r w:rsidR="008A12A2">
        <w:rPr>
          <w:sz w:val="22"/>
          <w:szCs w:val="22"/>
          <w:u w:val="single"/>
        </w:rPr>
        <w:t>.</w:t>
      </w:r>
    </w:p>
    <w:p w14:paraId="0F2FC4F2" w14:textId="77777777" w:rsidR="008A12A2" w:rsidRDefault="008A12A2" w:rsidP="002641F1">
      <w:pPr>
        <w:pStyle w:val="Default"/>
        <w:spacing w:after="15"/>
        <w:ind w:left="720"/>
        <w:jc w:val="both"/>
        <w:rPr>
          <w:sz w:val="22"/>
          <w:szCs w:val="22"/>
        </w:rPr>
      </w:pPr>
    </w:p>
    <w:p w14:paraId="36A32300" w14:textId="77777777" w:rsidR="00CA6DFE" w:rsidRDefault="007D6682" w:rsidP="002641F1">
      <w:pPr>
        <w:pStyle w:val="Default"/>
        <w:numPr>
          <w:ilvl w:val="0"/>
          <w:numId w:val="25"/>
        </w:numPr>
        <w:spacing w:after="15"/>
        <w:ind w:left="1440"/>
        <w:jc w:val="both"/>
        <w:rPr>
          <w:sz w:val="22"/>
          <w:szCs w:val="22"/>
        </w:rPr>
      </w:pPr>
      <w:r>
        <w:rPr>
          <w:sz w:val="22"/>
          <w:szCs w:val="22"/>
        </w:rPr>
        <w:t xml:space="preserve">The Paris-Lamar County Health District </w:t>
      </w:r>
      <w:r w:rsidR="00B4308A">
        <w:rPr>
          <w:sz w:val="22"/>
          <w:szCs w:val="22"/>
        </w:rPr>
        <w:t xml:space="preserve">Official </w:t>
      </w:r>
      <w:r w:rsidR="008A12A2">
        <w:rPr>
          <w:sz w:val="22"/>
          <w:szCs w:val="22"/>
        </w:rPr>
        <w:t xml:space="preserve">and Market Square </w:t>
      </w:r>
      <w:r w:rsidR="00B4308A">
        <w:rPr>
          <w:sz w:val="22"/>
          <w:szCs w:val="22"/>
        </w:rPr>
        <w:t>M</w:t>
      </w:r>
      <w:r w:rsidR="008A12A2">
        <w:rPr>
          <w:sz w:val="22"/>
          <w:szCs w:val="22"/>
        </w:rPr>
        <w:t xml:space="preserve">anager </w:t>
      </w:r>
      <w:r>
        <w:rPr>
          <w:sz w:val="22"/>
          <w:szCs w:val="22"/>
        </w:rPr>
        <w:t xml:space="preserve">will </w:t>
      </w:r>
      <w:r w:rsidR="008A12A2">
        <w:rPr>
          <w:sz w:val="22"/>
          <w:szCs w:val="22"/>
        </w:rPr>
        <w:t xml:space="preserve">schedule </w:t>
      </w:r>
      <w:r w:rsidR="00B4308A">
        <w:rPr>
          <w:sz w:val="22"/>
          <w:szCs w:val="22"/>
        </w:rPr>
        <w:t>an</w:t>
      </w:r>
      <w:r w:rsidR="008A12A2">
        <w:rPr>
          <w:sz w:val="22"/>
          <w:szCs w:val="22"/>
        </w:rPr>
        <w:t xml:space="preserve"> annual and </w:t>
      </w:r>
      <w:r>
        <w:rPr>
          <w:sz w:val="22"/>
          <w:szCs w:val="22"/>
        </w:rPr>
        <w:t>semi-annual</w:t>
      </w:r>
      <w:r w:rsidR="008A12A2">
        <w:rPr>
          <w:sz w:val="22"/>
          <w:szCs w:val="22"/>
        </w:rPr>
        <w:t xml:space="preserve"> vendors</w:t>
      </w:r>
      <w:r>
        <w:rPr>
          <w:sz w:val="22"/>
          <w:szCs w:val="22"/>
        </w:rPr>
        <w:t xml:space="preserve"> </w:t>
      </w:r>
      <w:r w:rsidR="00086611">
        <w:rPr>
          <w:sz w:val="22"/>
          <w:szCs w:val="22"/>
        </w:rPr>
        <w:t>permit inspections</w:t>
      </w:r>
      <w:r w:rsidR="008A12A2">
        <w:rPr>
          <w:sz w:val="22"/>
          <w:szCs w:val="22"/>
        </w:rPr>
        <w:t xml:space="preserve"> for vendors selling frozen meats and yard eggs </w:t>
      </w:r>
      <w:r w:rsidR="00CA6DFE">
        <w:rPr>
          <w:sz w:val="22"/>
          <w:szCs w:val="22"/>
        </w:rPr>
        <w:t>in April and October</w:t>
      </w:r>
      <w:r w:rsidR="008A12A2">
        <w:rPr>
          <w:sz w:val="22"/>
          <w:szCs w:val="22"/>
        </w:rPr>
        <w:t>.</w:t>
      </w:r>
      <w:r w:rsidR="00CA6DFE">
        <w:rPr>
          <w:sz w:val="22"/>
          <w:szCs w:val="22"/>
        </w:rPr>
        <w:t xml:space="preserve"> A </w:t>
      </w:r>
      <w:r w:rsidR="008A12A2">
        <w:rPr>
          <w:sz w:val="22"/>
          <w:szCs w:val="22"/>
        </w:rPr>
        <w:t>public notice will be posted</w:t>
      </w:r>
      <w:r w:rsidR="00086611">
        <w:rPr>
          <w:sz w:val="22"/>
          <w:szCs w:val="22"/>
        </w:rPr>
        <w:t xml:space="preserve"> 1</w:t>
      </w:r>
      <w:r w:rsidR="008A12A2">
        <w:rPr>
          <w:sz w:val="22"/>
          <w:szCs w:val="22"/>
        </w:rPr>
        <w:t xml:space="preserve">0 days prior to scheduled date. </w:t>
      </w:r>
    </w:p>
    <w:p w14:paraId="2B827B7C" w14:textId="77777777" w:rsidR="008A12A2" w:rsidRDefault="007D6682" w:rsidP="002641F1">
      <w:pPr>
        <w:pStyle w:val="Default"/>
        <w:numPr>
          <w:ilvl w:val="0"/>
          <w:numId w:val="25"/>
        </w:numPr>
        <w:spacing w:after="15"/>
        <w:ind w:left="1440"/>
        <w:jc w:val="both"/>
        <w:rPr>
          <w:sz w:val="22"/>
          <w:szCs w:val="22"/>
        </w:rPr>
      </w:pPr>
      <w:r>
        <w:rPr>
          <w:sz w:val="22"/>
          <w:szCs w:val="22"/>
        </w:rPr>
        <w:t xml:space="preserve">Vendors unable to </w:t>
      </w:r>
      <w:r w:rsidR="00CA6DFE">
        <w:rPr>
          <w:sz w:val="22"/>
          <w:szCs w:val="22"/>
        </w:rPr>
        <w:t xml:space="preserve">attend </w:t>
      </w:r>
      <w:r w:rsidR="00273027">
        <w:rPr>
          <w:sz w:val="22"/>
          <w:szCs w:val="22"/>
        </w:rPr>
        <w:t xml:space="preserve">annual and </w:t>
      </w:r>
      <w:r w:rsidR="00CA6DFE">
        <w:rPr>
          <w:sz w:val="22"/>
          <w:szCs w:val="22"/>
        </w:rPr>
        <w:t>semi-annual inspection may contact the Paris-Lamar County Health District t</w:t>
      </w:r>
      <w:r w:rsidR="008A12A2">
        <w:rPr>
          <w:sz w:val="22"/>
          <w:szCs w:val="22"/>
        </w:rPr>
        <w:t xml:space="preserve">o schedule the permit inspection during the </w:t>
      </w:r>
      <w:r w:rsidR="00B4308A">
        <w:rPr>
          <w:sz w:val="22"/>
          <w:szCs w:val="22"/>
        </w:rPr>
        <w:t>regular business hours listed above.</w:t>
      </w:r>
      <w:r w:rsidR="008A12A2">
        <w:rPr>
          <w:sz w:val="22"/>
          <w:szCs w:val="22"/>
        </w:rPr>
        <w:t xml:space="preserve"> </w:t>
      </w:r>
      <w:r w:rsidR="00CA6DFE">
        <w:rPr>
          <w:sz w:val="22"/>
          <w:szCs w:val="22"/>
        </w:rPr>
        <w:t xml:space="preserve"> </w:t>
      </w:r>
    </w:p>
    <w:p w14:paraId="47C81EA3" w14:textId="77777777" w:rsidR="00B66EF6" w:rsidRPr="00273027" w:rsidRDefault="00CA6DFE" w:rsidP="002641F1">
      <w:pPr>
        <w:pStyle w:val="Default"/>
        <w:numPr>
          <w:ilvl w:val="0"/>
          <w:numId w:val="25"/>
        </w:numPr>
        <w:spacing w:after="15"/>
        <w:ind w:left="1440"/>
        <w:jc w:val="both"/>
        <w:rPr>
          <w:sz w:val="22"/>
          <w:szCs w:val="22"/>
        </w:rPr>
      </w:pPr>
      <w:r>
        <w:rPr>
          <w:sz w:val="22"/>
          <w:szCs w:val="22"/>
        </w:rPr>
        <w:t xml:space="preserve">The Paris Lamar County Health District will issue </w:t>
      </w:r>
      <w:r w:rsidR="008A12A2">
        <w:rPr>
          <w:sz w:val="22"/>
          <w:szCs w:val="22"/>
        </w:rPr>
        <w:t xml:space="preserve">permits </w:t>
      </w:r>
      <w:r>
        <w:rPr>
          <w:sz w:val="22"/>
          <w:szCs w:val="22"/>
        </w:rPr>
        <w:t>after the inspection</w:t>
      </w:r>
      <w:r w:rsidR="008A12A2">
        <w:rPr>
          <w:sz w:val="22"/>
          <w:szCs w:val="22"/>
        </w:rPr>
        <w:t>s. The</w:t>
      </w:r>
      <w:r>
        <w:rPr>
          <w:sz w:val="22"/>
          <w:szCs w:val="22"/>
        </w:rPr>
        <w:t xml:space="preserve"> permit will be required prior to selling at the Paris Farmers and Artisan Market.</w:t>
      </w:r>
    </w:p>
    <w:p w14:paraId="634C1DD7" w14:textId="77777777" w:rsidR="00627057" w:rsidRDefault="00627057" w:rsidP="002641F1">
      <w:pPr>
        <w:pStyle w:val="Default"/>
        <w:spacing w:after="15"/>
        <w:ind w:left="720"/>
        <w:jc w:val="both"/>
        <w:rPr>
          <w:rFonts w:eastAsia="Times New Roman"/>
          <w:color w:val="auto"/>
          <w:sz w:val="22"/>
          <w:szCs w:val="22"/>
        </w:rPr>
      </w:pPr>
    </w:p>
    <w:p w14:paraId="7A21BE02" w14:textId="77777777" w:rsidR="000A57EE" w:rsidRDefault="006E3D76" w:rsidP="002641F1">
      <w:pPr>
        <w:pStyle w:val="Default"/>
        <w:numPr>
          <w:ilvl w:val="0"/>
          <w:numId w:val="9"/>
        </w:numPr>
        <w:spacing w:after="15"/>
        <w:jc w:val="both"/>
        <w:rPr>
          <w:color w:val="auto"/>
          <w:sz w:val="22"/>
          <w:szCs w:val="22"/>
        </w:rPr>
      </w:pPr>
      <w:r w:rsidRPr="000A57EE">
        <w:rPr>
          <w:sz w:val="22"/>
          <w:szCs w:val="22"/>
        </w:rPr>
        <w:t xml:space="preserve">Vendors may sell homemade canned goods provided the appropriate State of Texas permit is obtained </w:t>
      </w:r>
      <w:r w:rsidR="005C3757" w:rsidRPr="000A57EE">
        <w:rPr>
          <w:sz w:val="22"/>
          <w:szCs w:val="22"/>
        </w:rPr>
        <w:t>and</w:t>
      </w:r>
      <w:r w:rsidR="005C3757">
        <w:rPr>
          <w:sz w:val="22"/>
          <w:szCs w:val="22"/>
        </w:rPr>
        <w:t xml:space="preserve"> </w:t>
      </w:r>
      <w:r w:rsidR="005C3757" w:rsidRPr="000A57EE">
        <w:rPr>
          <w:sz w:val="22"/>
          <w:szCs w:val="22"/>
        </w:rPr>
        <w:t>checked</w:t>
      </w:r>
      <w:r w:rsidRPr="000A57EE">
        <w:rPr>
          <w:sz w:val="22"/>
          <w:szCs w:val="22"/>
        </w:rPr>
        <w:t xml:space="preserve"> by the </w:t>
      </w:r>
      <w:r w:rsidR="007D6682">
        <w:rPr>
          <w:sz w:val="22"/>
          <w:szCs w:val="22"/>
        </w:rPr>
        <w:t>Paris-</w:t>
      </w:r>
      <w:r w:rsidRPr="000A57EE">
        <w:rPr>
          <w:sz w:val="22"/>
          <w:szCs w:val="22"/>
        </w:rPr>
        <w:t xml:space="preserve">Lamar County Health </w:t>
      </w:r>
      <w:r w:rsidR="007D6682">
        <w:rPr>
          <w:sz w:val="22"/>
          <w:szCs w:val="22"/>
        </w:rPr>
        <w:t>District</w:t>
      </w:r>
      <w:r w:rsidRPr="000A57EE">
        <w:rPr>
          <w:sz w:val="22"/>
          <w:szCs w:val="22"/>
        </w:rPr>
        <w:t xml:space="preserve"> –</w:t>
      </w:r>
      <w:r w:rsidR="00886F1D" w:rsidRPr="000A57EE">
        <w:rPr>
          <w:color w:val="auto"/>
          <w:sz w:val="22"/>
          <w:szCs w:val="22"/>
        </w:rPr>
        <w:t>Contact</w:t>
      </w:r>
      <w:r w:rsidR="006D5A52" w:rsidRPr="000A57EE">
        <w:rPr>
          <w:color w:val="auto"/>
          <w:sz w:val="22"/>
          <w:szCs w:val="22"/>
        </w:rPr>
        <w:t xml:space="preserve"> the Health Department (903) 785-4561</w:t>
      </w:r>
      <w:r w:rsidR="000A57EE" w:rsidRPr="000A57EE">
        <w:rPr>
          <w:color w:val="auto"/>
          <w:sz w:val="22"/>
          <w:szCs w:val="22"/>
        </w:rPr>
        <w:t xml:space="preserve">. </w:t>
      </w:r>
    </w:p>
    <w:p w14:paraId="7B834B0F" w14:textId="77777777" w:rsidR="005C3757" w:rsidRDefault="005C3757" w:rsidP="002641F1">
      <w:pPr>
        <w:pStyle w:val="Default"/>
        <w:spacing w:after="15"/>
        <w:ind w:left="360"/>
        <w:jc w:val="both"/>
        <w:rPr>
          <w:color w:val="auto"/>
          <w:sz w:val="22"/>
          <w:szCs w:val="22"/>
        </w:rPr>
      </w:pPr>
    </w:p>
    <w:p w14:paraId="76E373DC" w14:textId="77777777" w:rsidR="005C3757" w:rsidRPr="000A57EE" w:rsidRDefault="005C3757" w:rsidP="002641F1">
      <w:pPr>
        <w:pStyle w:val="Default"/>
        <w:numPr>
          <w:ilvl w:val="0"/>
          <w:numId w:val="9"/>
        </w:numPr>
        <w:spacing w:after="15"/>
        <w:jc w:val="both"/>
        <w:rPr>
          <w:color w:val="auto"/>
          <w:sz w:val="22"/>
          <w:szCs w:val="22"/>
        </w:rPr>
      </w:pPr>
      <w:r w:rsidRPr="000A57EE">
        <w:rPr>
          <w:sz w:val="22"/>
          <w:szCs w:val="22"/>
        </w:rPr>
        <w:t>Vendors may sell honey, provided new and clean jars are used. Additionally, contents must be identified and the name and address of producer must be attached to the jar</w:t>
      </w:r>
      <w:r w:rsidR="00EA50D5">
        <w:rPr>
          <w:sz w:val="22"/>
          <w:szCs w:val="22"/>
        </w:rPr>
        <w:t>.</w:t>
      </w:r>
    </w:p>
    <w:p w14:paraId="0EE0B10A" w14:textId="77777777" w:rsidR="000A57EE" w:rsidRDefault="000A57EE" w:rsidP="002641F1">
      <w:pPr>
        <w:pStyle w:val="ListParagraph"/>
        <w:jc w:val="both"/>
        <w:rPr>
          <w:sz w:val="22"/>
          <w:szCs w:val="22"/>
        </w:rPr>
      </w:pPr>
    </w:p>
    <w:p w14:paraId="5CF498AF" w14:textId="77777777" w:rsidR="000A57EE" w:rsidRPr="008A12A2" w:rsidRDefault="00EE1026" w:rsidP="002641F1">
      <w:pPr>
        <w:pStyle w:val="Default"/>
        <w:numPr>
          <w:ilvl w:val="0"/>
          <w:numId w:val="9"/>
        </w:numPr>
        <w:spacing w:after="15"/>
        <w:jc w:val="both"/>
        <w:rPr>
          <w:color w:val="auto"/>
          <w:sz w:val="22"/>
          <w:szCs w:val="22"/>
        </w:rPr>
      </w:pPr>
      <w:r w:rsidRPr="004D4F2A">
        <w:rPr>
          <w:color w:val="auto"/>
          <w:sz w:val="22"/>
          <w:szCs w:val="22"/>
        </w:rPr>
        <w:t xml:space="preserve">Paris </w:t>
      </w:r>
      <w:r w:rsidR="00F02FED">
        <w:rPr>
          <w:color w:val="auto"/>
          <w:sz w:val="22"/>
          <w:szCs w:val="22"/>
        </w:rPr>
        <w:t>FAM</w:t>
      </w:r>
      <w:r w:rsidR="005C19BB">
        <w:rPr>
          <w:color w:val="auto"/>
          <w:sz w:val="22"/>
          <w:szCs w:val="22"/>
        </w:rPr>
        <w:t xml:space="preserve"> welcomes Cottage Food b</w:t>
      </w:r>
      <w:r w:rsidRPr="004D4F2A">
        <w:rPr>
          <w:color w:val="auto"/>
          <w:sz w:val="22"/>
          <w:szCs w:val="22"/>
        </w:rPr>
        <w:t>usiness</w:t>
      </w:r>
      <w:r w:rsidR="005C19BB">
        <w:rPr>
          <w:color w:val="auto"/>
          <w:sz w:val="22"/>
          <w:szCs w:val="22"/>
        </w:rPr>
        <w:t>.</w:t>
      </w:r>
      <w:r w:rsidR="00622346" w:rsidRPr="004D4F2A">
        <w:rPr>
          <w:color w:val="auto"/>
          <w:sz w:val="22"/>
          <w:szCs w:val="22"/>
        </w:rPr>
        <w:t xml:space="preserve"> </w:t>
      </w:r>
      <w:r w:rsidR="00CC2D46" w:rsidRPr="00EA50D5">
        <w:rPr>
          <w:color w:val="auto"/>
          <w:sz w:val="22"/>
          <w:szCs w:val="22"/>
        </w:rPr>
        <w:t xml:space="preserve">All Cottage Food </w:t>
      </w:r>
      <w:r w:rsidR="00EA50D5" w:rsidRPr="00EA50D5">
        <w:rPr>
          <w:color w:val="auto"/>
          <w:sz w:val="22"/>
          <w:szCs w:val="22"/>
        </w:rPr>
        <w:t>v</w:t>
      </w:r>
      <w:r w:rsidR="00CC2D46" w:rsidRPr="00EA50D5">
        <w:rPr>
          <w:color w:val="auto"/>
          <w:sz w:val="22"/>
          <w:szCs w:val="22"/>
        </w:rPr>
        <w:t>endors</w:t>
      </w:r>
      <w:r w:rsidR="00622346" w:rsidRPr="00EA50D5">
        <w:rPr>
          <w:color w:val="auto"/>
          <w:sz w:val="22"/>
          <w:szCs w:val="22"/>
        </w:rPr>
        <w:t xml:space="preserve"> </w:t>
      </w:r>
      <w:r w:rsidR="00084D27" w:rsidRPr="00EA50D5">
        <w:rPr>
          <w:color w:val="auto"/>
          <w:sz w:val="22"/>
          <w:szCs w:val="22"/>
        </w:rPr>
        <w:t xml:space="preserve">are required to </w:t>
      </w:r>
      <w:r w:rsidR="00622346" w:rsidRPr="00EA50D5">
        <w:rPr>
          <w:color w:val="auto"/>
          <w:sz w:val="22"/>
          <w:szCs w:val="22"/>
        </w:rPr>
        <w:t xml:space="preserve">abide by </w:t>
      </w:r>
      <w:r w:rsidR="00CC2D46" w:rsidRPr="00EA50D5">
        <w:rPr>
          <w:color w:val="auto"/>
          <w:sz w:val="22"/>
          <w:szCs w:val="22"/>
        </w:rPr>
        <w:t>Texas Department of State Health Services</w:t>
      </w:r>
      <w:r w:rsidR="00F14375" w:rsidRPr="00EA50D5">
        <w:rPr>
          <w:color w:val="auto"/>
          <w:sz w:val="22"/>
          <w:szCs w:val="22"/>
        </w:rPr>
        <w:t xml:space="preserve"> (DSHS)</w:t>
      </w:r>
      <w:r w:rsidR="00622346" w:rsidRPr="00EA50D5">
        <w:rPr>
          <w:color w:val="auto"/>
          <w:sz w:val="22"/>
          <w:szCs w:val="22"/>
        </w:rPr>
        <w:t>.</w:t>
      </w:r>
      <w:r w:rsidR="00622346" w:rsidRPr="004D4F2A">
        <w:rPr>
          <w:color w:val="auto"/>
          <w:sz w:val="22"/>
          <w:szCs w:val="22"/>
        </w:rPr>
        <w:t xml:space="preserve"> </w:t>
      </w:r>
      <w:r w:rsidR="005C19BB">
        <w:rPr>
          <w:color w:val="auto"/>
          <w:sz w:val="22"/>
          <w:szCs w:val="22"/>
        </w:rPr>
        <w:t xml:space="preserve"> </w:t>
      </w:r>
      <w:r w:rsidR="008A12A2">
        <w:rPr>
          <w:color w:val="auto"/>
          <w:sz w:val="22"/>
          <w:szCs w:val="22"/>
        </w:rPr>
        <w:t>P</w:t>
      </w:r>
      <w:r w:rsidR="00B4308A">
        <w:rPr>
          <w:color w:val="auto"/>
          <w:sz w:val="22"/>
          <w:szCs w:val="22"/>
        </w:rPr>
        <w:t xml:space="preserve">lease see </w:t>
      </w:r>
      <w:r w:rsidR="00F14375">
        <w:rPr>
          <w:color w:val="auto"/>
          <w:sz w:val="22"/>
          <w:szCs w:val="22"/>
        </w:rPr>
        <w:t xml:space="preserve">V. </w:t>
      </w:r>
      <w:r w:rsidR="00B4308A">
        <w:rPr>
          <w:color w:val="auto"/>
          <w:sz w:val="22"/>
          <w:szCs w:val="22"/>
        </w:rPr>
        <w:t>RESOURCES</w:t>
      </w:r>
      <w:r w:rsidR="00A123E3">
        <w:rPr>
          <w:color w:val="auto"/>
          <w:sz w:val="22"/>
          <w:szCs w:val="22"/>
        </w:rPr>
        <w:t xml:space="preserve"> on p</w:t>
      </w:r>
      <w:r w:rsidR="008A12A2">
        <w:rPr>
          <w:color w:val="auto"/>
          <w:sz w:val="22"/>
          <w:szCs w:val="22"/>
        </w:rPr>
        <w:t>age</w:t>
      </w:r>
      <w:r w:rsidR="00A123E3">
        <w:rPr>
          <w:color w:val="auto"/>
          <w:sz w:val="22"/>
          <w:szCs w:val="22"/>
        </w:rPr>
        <w:t xml:space="preserve"> 5</w:t>
      </w:r>
      <w:r w:rsidR="00CC2D46">
        <w:rPr>
          <w:color w:val="auto"/>
          <w:sz w:val="22"/>
          <w:szCs w:val="22"/>
        </w:rPr>
        <w:t xml:space="preserve"> for</w:t>
      </w:r>
      <w:r w:rsidR="008A12A2">
        <w:rPr>
          <w:color w:val="auto"/>
          <w:sz w:val="22"/>
          <w:szCs w:val="22"/>
        </w:rPr>
        <w:t xml:space="preserve"> </w:t>
      </w:r>
      <w:r w:rsidR="00B4308A">
        <w:rPr>
          <w:color w:val="auto"/>
          <w:sz w:val="22"/>
          <w:szCs w:val="22"/>
        </w:rPr>
        <w:t xml:space="preserve">additional </w:t>
      </w:r>
      <w:r w:rsidR="008A12A2">
        <w:rPr>
          <w:color w:val="auto"/>
          <w:sz w:val="22"/>
          <w:szCs w:val="22"/>
        </w:rPr>
        <w:t>information</w:t>
      </w:r>
      <w:r w:rsidR="00B4308A">
        <w:rPr>
          <w:color w:val="auto"/>
          <w:sz w:val="22"/>
          <w:szCs w:val="22"/>
        </w:rPr>
        <w:t xml:space="preserve">. </w:t>
      </w:r>
    </w:p>
    <w:p w14:paraId="2E92596D" w14:textId="77777777" w:rsidR="000A57EE" w:rsidRDefault="000A57EE" w:rsidP="002641F1">
      <w:pPr>
        <w:pStyle w:val="ListParagraph"/>
        <w:jc w:val="both"/>
        <w:rPr>
          <w:sz w:val="22"/>
          <w:szCs w:val="22"/>
        </w:rPr>
      </w:pPr>
    </w:p>
    <w:p w14:paraId="3F7D7AFF" w14:textId="77777777" w:rsidR="006E3D76" w:rsidRPr="000A57EE" w:rsidRDefault="006E3D76" w:rsidP="002641F1">
      <w:pPr>
        <w:pStyle w:val="Default"/>
        <w:numPr>
          <w:ilvl w:val="0"/>
          <w:numId w:val="9"/>
        </w:numPr>
        <w:spacing w:after="15"/>
        <w:jc w:val="both"/>
        <w:rPr>
          <w:color w:val="auto"/>
          <w:sz w:val="22"/>
          <w:szCs w:val="22"/>
        </w:rPr>
      </w:pPr>
      <w:r w:rsidRPr="000A57EE">
        <w:rPr>
          <w:sz w:val="22"/>
          <w:szCs w:val="22"/>
        </w:rPr>
        <w:t xml:space="preserve">Peanuts and pecans are permitted to be sold at the Farmers Market. </w:t>
      </w:r>
    </w:p>
    <w:p w14:paraId="4BE45EA7" w14:textId="77777777" w:rsidR="006E3D76" w:rsidRPr="00403A10" w:rsidRDefault="006E3D76" w:rsidP="002641F1">
      <w:pPr>
        <w:pStyle w:val="ListParagraph"/>
        <w:jc w:val="both"/>
        <w:rPr>
          <w:rStyle w:val="SubtleEmphasis"/>
          <w:rFonts w:eastAsiaTheme="minorHAnsi"/>
        </w:rPr>
      </w:pPr>
    </w:p>
    <w:p w14:paraId="13101A97" w14:textId="77777777" w:rsidR="006E3D76" w:rsidRPr="004D4F2A" w:rsidRDefault="006E3D76" w:rsidP="002641F1">
      <w:pPr>
        <w:pStyle w:val="Heading1"/>
        <w:numPr>
          <w:ilvl w:val="0"/>
          <w:numId w:val="0"/>
        </w:numPr>
        <w:ind w:left="360"/>
        <w:jc w:val="both"/>
        <w:rPr>
          <w:rStyle w:val="Hyperlink"/>
          <w:rFonts w:eastAsiaTheme="minorHAnsi"/>
          <w:b w:val="0"/>
          <w:bCs w:val="0"/>
          <w:sz w:val="22"/>
          <w:szCs w:val="22"/>
        </w:rPr>
      </w:pPr>
      <w:r w:rsidRPr="004D4F2A">
        <w:rPr>
          <w:b w:val="0"/>
          <w:sz w:val="22"/>
          <w:szCs w:val="22"/>
        </w:rPr>
        <w:t xml:space="preserve">Vendors who sell taxable items or have taxable services are required to obtain the appropriate Texas Sales and Use Tax Permit. A copy </w:t>
      </w:r>
      <w:r w:rsidR="00EA50D5">
        <w:rPr>
          <w:b w:val="0"/>
          <w:sz w:val="22"/>
          <w:szCs w:val="22"/>
        </w:rPr>
        <w:t>of the</w:t>
      </w:r>
      <w:r w:rsidR="00162B98" w:rsidRPr="004D4F2A">
        <w:rPr>
          <w:b w:val="0"/>
          <w:sz w:val="22"/>
          <w:szCs w:val="22"/>
        </w:rPr>
        <w:t xml:space="preserve"> </w:t>
      </w:r>
      <w:r w:rsidRPr="004D4F2A">
        <w:rPr>
          <w:b w:val="0"/>
          <w:sz w:val="22"/>
          <w:szCs w:val="22"/>
        </w:rPr>
        <w:t xml:space="preserve">permit must be </w:t>
      </w:r>
      <w:r w:rsidR="007F1B30">
        <w:rPr>
          <w:b w:val="0"/>
          <w:sz w:val="22"/>
          <w:szCs w:val="22"/>
        </w:rPr>
        <w:t>on file with the Market</w:t>
      </w:r>
      <w:r w:rsidR="00EA50D5">
        <w:rPr>
          <w:b w:val="0"/>
          <w:sz w:val="22"/>
          <w:szCs w:val="22"/>
        </w:rPr>
        <w:t xml:space="preserve"> Square</w:t>
      </w:r>
      <w:r w:rsidR="007F1B30">
        <w:rPr>
          <w:b w:val="0"/>
          <w:sz w:val="22"/>
          <w:szCs w:val="22"/>
        </w:rPr>
        <w:t xml:space="preserve"> </w:t>
      </w:r>
      <w:r w:rsidR="00EA50D5">
        <w:rPr>
          <w:b w:val="0"/>
          <w:sz w:val="22"/>
          <w:szCs w:val="22"/>
        </w:rPr>
        <w:t xml:space="preserve">Manager. </w:t>
      </w:r>
      <w:r w:rsidR="00B4308A">
        <w:rPr>
          <w:b w:val="0"/>
          <w:sz w:val="22"/>
          <w:szCs w:val="22"/>
        </w:rPr>
        <w:t xml:space="preserve">See </w:t>
      </w:r>
      <w:r w:rsidR="00A123E3">
        <w:rPr>
          <w:b w:val="0"/>
          <w:sz w:val="22"/>
          <w:szCs w:val="22"/>
        </w:rPr>
        <w:t>V. RESOURCES on page</w:t>
      </w:r>
      <w:r w:rsidR="00273027">
        <w:rPr>
          <w:b w:val="0"/>
          <w:sz w:val="22"/>
          <w:szCs w:val="22"/>
        </w:rPr>
        <w:t xml:space="preserve"> </w:t>
      </w:r>
      <w:r w:rsidR="00A123E3">
        <w:rPr>
          <w:b w:val="0"/>
          <w:sz w:val="22"/>
          <w:szCs w:val="22"/>
        </w:rPr>
        <w:t xml:space="preserve">5 </w:t>
      </w:r>
      <w:r w:rsidR="00273027">
        <w:rPr>
          <w:b w:val="0"/>
          <w:sz w:val="22"/>
          <w:szCs w:val="22"/>
        </w:rPr>
        <w:t xml:space="preserve">for </w:t>
      </w:r>
      <w:r w:rsidR="00EA50D5">
        <w:rPr>
          <w:b w:val="0"/>
          <w:sz w:val="22"/>
          <w:szCs w:val="22"/>
        </w:rPr>
        <w:t>more information</w:t>
      </w:r>
      <w:r w:rsidR="00273027">
        <w:rPr>
          <w:b w:val="0"/>
          <w:sz w:val="22"/>
          <w:szCs w:val="22"/>
        </w:rPr>
        <w:t>.</w:t>
      </w:r>
      <w:r w:rsidR="00B4308A">
        <w:rPr>
          <w:b w:val="0"/>
          <w:sz w:val="22"/>
          <w:szCs w:val="22"/>
        </w:rPr>
        <w:t xml:space="preserve"> </w:t>
      </w:r>
    </w:p>
    <w:p w14:paraId="6BD8D83D" w14:textId="77777777" w:rsidR="007760A2" w:rsidRPr="007760A2" w:rsidRDefault="007760A2" w:rsidP="002641F1">
      <w:pPr>
        <w:jc w:val="both"/>
      </w:pPr>
    </w:p>
    <w:p w14:paraId="78EC7DA4" w14:textId="2F2AC0A5" w:rsidR="00403A10" w:rsidRPr="00057601" w:rsidRDefault="008E5226" w:rsidP="002641F1">
      <w:pPr>
        <w:jc w:val="both"/>
        <w:rPr>
          <w:color w:val="FF0000"/>
        </w:rPr>
      </w:pPr>
      <w:r w:rsidRPr="004D4F2A">
        <w:t xml:space="preserve">Vendors and Patrons: </w:t>
      </w:r>
      <w:r w:rsidR="007F1B30" w:rsidRPr="004D4F2A">
        <w:t>All questions</w:t>
      </w:r>
      <w:r w:rsidRPr="004D4F2A">
        <w:t xml:space="preserve"> about the Paris </w:t>
      </w:r>
      <w:r w:rsidR="00F02FED">
        <w:t>FAM</w:t>
      </w:r>
      <w:r w:rsidRPr="004D4F2A">
        <w:t xml:space="preserve"> operations or </w:t>
      </w:r>
      <w:r w:rsidR="00596B60">
        <w:t>c</w:t>
      </w:r>
      <w:r w:rsidRPr="004D4F2A">
        <w:t xml:space="preserve">omplaints </w:t>
      </w:r>
      <w:r w:rsidR="007F1B30">
        <w:t xml:space="preserve">will be addressed by emailing or calling the </w:t>
      </w:r>
      <w:r w:rsidRPr="004D4F2A">
        <w:t xml:space="preserve">Market </w:t>
      </w:r>
      <w:r w:rsidR="00F24C0A" w:rsidRPr="004D4F2A">
        <w:t xml:space="preserve">Square </w:t>
      </w:r>
      <w:r w:rsidRPr="004D4F2A">
        <w:t>Manager</w:t>
      </w:r>
      <w:r w:rsidR="007F1B30">
        <w:t xml:space="preserve"> </w:t>
      </w:r>
      <w:hyperlink r:id="rId11" w:history="1">
        <w:r w:rsidR="00596B60" w:rsidRPr="004D4F2A">
          <w:rPr>
            <w:rStyle w:val="Hyperlink"/>
            <w:color w:val="auto"/>
          </w:rPr>
          <w:t>mainstreet@paristexas.gov</w:t>
        </w:r>
      </w:hyperlink>
      <w:r w:rsidR="007F1B30">
        <w:rPr>
          <w:rStyle w:val="Hyperlink"/>
          <w:color w:val="auto"/>
        </w:rPr>
        <w:t xml:space="preserve"> 903</w:t>
      </w:r>
      <w:r w:rsidR="00596B60" w:rsidRPr="004D4F2A">
        <w:t>-784-9293</w:t>
      </w:r>
      <w:r w:rsidR="007F1B30">
        <w:t xml:space="preserve"> or </w:t>
      </w:r>
      <w:r w:rsidRPr="004D4F2A">
        <w:t xml:space="preserve">Director of Planning and Community Development </w:t>
      </w:r>
      <w:hyperlink r:id="rId12" w:history="1"/>
      <w:r w:rsidR="0012425D">
        <w:t xml:space="preserve"> </w:t>
      </w:r>
      <w:hyperlink r:id="rId13" w:history="1">
        <w:r w:rsidR="0012425D" w:rsidRPr="009622AF">
          <w:rPr>
            <w:rStyle w:val="Hyperlink"/>
          </w:rPr>
          <w:t>oamomensah@paristexas.gov</w:t>
        </w:r>
      </w:hyperlink>
      <w:r w:rsidR="0012425D">
        <w:t xml:space="preserve"> </w:t>
      </w:r>
      <w:r w:rsidR="00596B60">
        <w:t>903-784-9224</w:t>
      </w:r>
      <w:r w:rsidRPr="004D4F2A">
        <w:t xml:space="preserve"> </w:t>
      </w:r>
    </w:p>
    <w:p w14:paraId="239CE28F" w14:textId="77777777" w:rsidR="008E5226" w:rsidRDefault="008E5226" w:rsidP="002641F1">
      <w:pPr>
        <w:jc w:val="both"/>
        <w:rPr>
          <w:color w:val="FF0000"/>
        </w:rPr>
      </w:pPr>
    </w:p>
    <w:p w14:paraId="54AC43AB" w14:textId="77777777" w:rsidR="00403A10" w:rsidRDefault="00403A10" w:rsidP="002641F1">
      <w:pPr>
        <w:jc w:val="both"/>
      </w:pPr>
    </w:p>
    <w:p w14:paraId="6FACC80B" w14:textId="77777777" w:rsidR="002641F1" w:rsidRDefault="002641F1" w:rsidP="002641F1">
      <w:pPr>
        <w:jc w:val="both"/>
      </w:pPr>
    </w:p>
    <w:p w14:paraId="52832E6E" w14:textId="77777777" w:rsidR="002641F1" w:rsidRDefault="002641F1" w:rsidP="002641F1">
      <w:pPr>
        <w:jc w:val="both"/>
      </w:pPr>
    </w:p>
    <w:p w14:paraId="0D99031D" w14:textId="77777777" w:rsidR="002641F1" w:rsidRDefault="002641F1" w:rsidP="002641F1">
      <w:pPr>
        <w:jc w:val="both"/>
      </w:pPr>
    </w:p>
    <w:p w14:paraId="42191826" w14:textId="77777777" w:rsidR="002641F1" w:rsidRDefault="002641F1" w:rsidP="002641F1">
      <w:pPr>
        <w:jc w:val="both"/>
      </w:pPr>
    </w:p>
    <w:p w14:paraId="57C02E83" w14:textId="77777777" w:rsidR="002641F1" w:rsidRDefault="002641F1" w:rsidP="002641F1">
      <w:pPr>
        <w:jc w:val="both"/>
      </w:pPr>
    </w:p>
    <w:p w14:paraId="02C54716" w14:textId="77777777" w:rsidR="002641F1" w:rsidRDefault="002641F1" w:rsidP="002641F1">
      <w:pPr>
        <w:jc w:val="both"/>
      </w:pPr>
    </w:p>
    <w:p w14:paraId="6544D541" w14:textId="77777777" w:rsidR="002641F1" w:rsidRDefault="002641F1" w:rsidP="002641F1">
      <w:pPr>
        <w:jc w:val="both"/>
      </w:pPr>
    </w:p>
    <w:p w14:paraId="1CB61CA6" w14:textId="77777777" w:rsidR="002641F1" w:rsidRDefault="002641F1" w:rsidP="002641F1">
      <w:pPr>
        <w:jc w:val="both"/>
      </w:pPr>
    </w:p>
    <w:p w14:paraId="1175C45B" w14:textId="77777777" w:rsidR="002641F1" w:rsidRDefault="002641F1" w:rsidP="002641F1">
      <w:pPr>
        <w:jc w:val="both"/>
      </w:pPr>
    </w:p>
    <w:p w14:paraId="6DFA8570" w14:textId="77777777" w:rsidR="002641F1" w:rsidRDefault="002641F1" w:rsidP="002641F1">
      <w:pPr>
        <w:jc w:val="both"/>
      </w:pPr>
    </w:p>
    <w:p w14:paraId="3EDE043C" w14:textId="77777777" w:rsidR="00B16A75" w:rsidRPr="002641F1" w:rsidRDefault="00084D27" w:rsidP="00581647">
      <w:pPr>
        <w:pStyle w:val="Heading1"/>
        <w:numPr>
          <w:ilvl w:val="0"/>
          <w:numId w:val="0"/>
        </w:numPr>
        <w:ind w:left="360"/>
        <w:jc w:val="center"/>
        <w:rPr>
          <w:sz w:val="22"/>
          <w:szCs w:val="22"/>
          <w:u w:val="single"/>
        </w:rPr>
      </w:pPr>
      <w:r w:rsidRPr="002641F1">
        <w:rPr>
          <w:sz w:val="22"/>
          <w:szCs w:val="22"/>
          <w:u w:val="single"/>
        </w:rPr>
        <w:lastRenderedPageBreak/>
        <w:t xml:space="preserve">IV. FARMERS AND ARTISAN </w:t>
      </w:r>
      <w:r w:rsidR="00DA1B05" w:rsidRPr="002641F1">
        <w:rPr>
          <w:sz w:val="22"/>
          <w:szCs w:val="22"/>
          <w:u w:val="single"/>
        </w:rPr>
        <w:t>MARKET RULES AND REGULATIONS</w:t>
      </w:r>
    </w:p>
    <w:p w14:paraId="66555706" w14:textId="77777777" w:rsidR="006D5A52" w:rsidRPr="002641F1" w:rsidRDefault="006D5A52" w:rsidP="002641F1">
      <w:pPr>
        <w:jc w:val="both"/>
        <w:rPr>
          <w:sz w:val="22"/>
          <w:szCs w:val="22"/>
        </w:rPr>
      </w:pPr>
    </w:p>
    <w:p w14:paraId="72F86A3A" w14:textId="77777777" w:rsidR="00B16A75" w:rsidRPr="002641F1" w:rsidRDefault="00B16A75" w:rsidP="002641F1">
      <w:pPr>
        <w:jc w:val="both"/>
        <w:rPr>
          <w:b/>
          <w:bCs/>
          <w:sz w:val="22"/>
          <w:szCs w:val="22"/>
        </w:rPr>
      </w:pPr>
      <w:r w:rsidRPr="002641F1">
        <w:rPr>
          <w:b/>
          <w:bCs/>
          <w:sz w:val="22"/>
          <w:szCs w:val="22"/>
        </w:rPr>
        <w:t xml:space="preserve">*Any of these guidelines may be amended at the discretion of the Market </w:t>
      </w:r>
      <w:r w:rsidR="00F66AE1" w:rsidRPr="002641F1">
        <w:rPr>
          <w:b/>
          <w:bCs/>
          <w:sz w:val="22"/>
          <w:szCs w:val="22"/>
        </w:rPr>
        <w:t xml:space="preserve">Square Manager </w:t>
      </w:r>
      <w:r w:rsidR="00A6166B" w:rsidRPr="002641F1">
        <w:rPr>
          <w:b/>
          <w:bCs/>
          <w:sz w:val="22"/>
          <w:szCs w:val="22"/>
        </w:rPr>
        <w:t>without prior notice</w:t>
      </w:r>
      <w:r w:rsidRPr="002641F1">
        <w:rPr>
          <w:b/>
          <w:bCs/>
          <w:sz w:val="22"/>
          <w:szCs w:val="22"/>
        </w:rPr>
        <w:t>.</w:t>
      </w:r>
    </w:p>
    <w:p w14:paraId="3F10263C" w14:textId="77777777" w:rsidR="000E624C" w:rsidRPr="002641F1" w:rsidRDefault="000E624C" w:rsidP="002641F1">
      <w:pPr>
        <w:jc w:val="both"/>
        <w:rPr>
          <w:b/>
          <w:bCs/>
          <w:sz w:val="22"/>
          <w:szCs w:val="22"/>
        </w:rPr>
      </w:pPr>
    </w:p>
    <w:p w14:paraId="7AC863BA" w14:textId="409B7D19" w:rsidR="00E4368C" w:rsidRDefault="00A9549F" w:rsidP="00C3521C">
      <w:pPr>
        <w:numPr>
          <w:ilvl w:val="0"/>
          <w:numId w:val="7"/>
        </w:numPr>
        <w:jc w:val="both"/>
        <w:rPr>
          <w:sz w:val="22"/>
          <w:szCs w:val="22"/>
        </w:rPr>
      </w:pPr>
      <w:r w:rsidRPr="00FB06C0">
        <w:rPr>
          <w:sz w:val="22"/>
          <w:szCs w:val="22"/>
        </w:rPr>
        <w:t>A</w:t>
      </w:r>
      <w:r w:rsidR="002A4E31" w:rsidRPr="00FB06C0">
        <w:rPr>
          <w:sz w:val="22"/>
          <w:szCs w:val="22"/>
        </w:rPr>
        <w:t>ll vendors are required to submit a complete</w:t>
      </w:r>
      <w:r w:rsidR="00BE4E47" w:rsidRPr="00FB06C0">
        <w:rPr>
          <w:sz w:val="22"/>
          <w:szCs w:val="22"/>
        </w:rPr>
        <w:t>d</w:t>
      </w:r>
      <w:r w:rsidR="002A4E31" w:rsidRPr="00FB06C0">
        <w:rPr>
          <w:sz w:val="22"/>
          <w:szCs w:val="22"/>
        </w:rPr>
        <w:t xml:space="preserve"> application</w:t>
      </w:r>
      <w:r w:rsidR="00C608C7" w:rsidRPr="00FB06C0">
        <w:rPr>
          <w:sz w:val="22"/>
          <w:szCs w:val="22"/>
        </w:rPr>
        <w:t xml:space="preserve"> with </w:t>
      </w:r>
      <w:r w:rsidR="0034444E" w:rsidRPr="00FB06C0">
        <w:rPr>
          <w:sz w:val="22"/>
          <w:szCs w:val="22"/>
        </w:rPr>
        <w:t xml:space="preserve">an itemized </w:t>
      </w:r>
      <w:r w:rsidR="00C074C9" w:rsidRPr="00FB06C0">
        <w:rPr>
          <w:sz w:val="22"/>
          <w:szCs w:val="22"/>
        </w:rPr>
        <w:t>list and</w:t>
      </w:r>
      <w:r w:rsidR="00C608C7" w:rsidRPr="00FB06C0">
        <w:rPr>
          <w:sz w:val="22"/>
          <w:szCs w:val="22"/>
        </w:rPr>
        <w:t xml:space="preserve"> may only sell </w:t>
      </w:r>
      <w:r w:rsidR="00445E01" w:rsidRPr="00FB06C0">
        <w:rPr>
          <w:sz w:val="22"/>
          <w:szCs w:val="22"/>
        </w:rPr>
        <w:t xml:space="preserve">approved </w:t>
      </w:r>
      <w:r w:rsidR="007F1B30" w:rsidRPr="00FB06C0">
        <w:rPr>
          <w:sz w:val="22"/>
          <w:szCs w:val="22"/>
        </w:rPr>
        <w:t>items.</w:t>
      </w:r>
      <w:r w:rsidR="00596B60" w:rsidRPr="00FB06C0">
        <w:rPr>
          <w:sz w:val="22"/>
          <w:szCs w:val="22"/>
        </w:rPr>
        <w:t xml:space="preserve"> Market Square Manager</w:t>
      </w:r>
      <w:r w:rsidR="00084D27" w:rsidRPr="00FB06C0">
        <w:rPr>
          <w:sz w:val="22"/>
          <w:szCs w:val="22"/>
        </w:rPr>
        <w:t xml:space="preserve"> reserves</w:t>
      </w:r>
      <w:r w:rsidR="00596B60" w:rsidRPr="00FB06C0">
        <w:rPr>
          <w:sz w:val="22"/>
          <w:szCs w:val="22"/>
        </w:rPr>
        <w:t xml:space="preserve"> the right to refuse</w:t>
      </w:r>
      <w:r w:rsidR="00445E01" w:rsidRPr="00FB06C0">
        <w:rPr>
          <w:sz w:val="22"/>
          <w:szCs w:val="22"/>
        </w:rPr>
        <w:t xml:space="preserve"> participation or</w:t>
      </w:r>
      <w:r w:rsidR="00596B60" w:rsidRPr="00FB06C0">
        <w:rPr>
          <w:sz w:val="22"/>
          <w:szCs w:val="22"/>
        </w:rPr>
        <w:t xml:space="preserve"> sale of specific </w:t>
      </w:r>
      <w:r w:rsidR="007F1B30" w:rsidRPr="00FB06C0">
        <w:rPr>
          <w:sz w:val="22"/>
          <w:szCs w:val="22"/>
        </w:rPr>
        <w:t xml:space="preserve">items. </w:t>
      </w:r>
    </w:p>
    <w:p w14:paraId="15114C4A" w14:textId="77777777" w:rsidR="00FB06C0" w:rsidRPr="002641F1" w:rsidRDefault="00FB06C0" w:rsidP="00FB06C0">
      <w:pPr>
        <w:ind w:left="720"/>
        <w:jc w:val="both"/>
        <w:rPr>
          <w:sz w:val="22"/>
          <w:szCs w:val="22"/>
        </w:rPr>
      </w:pPr>
    </w:p>
    <w:p w14:paraId="74A6D293" w14:textId="77777777" w:rsidR="00F02FED" w:rsidRPr="00A14BB3" w:rsidRDefault="00F02FED" w:rsidP="002641F1">
      <w:pPr>
        <w:numPr>
          <w:ilvl w:val="0"/>
          <w:numId w:val="7"/>
        </w:numPr>
        <w:jc w:val="both"/>
        <w:rPr>
          <w:sz w:val="22"/>
          <w:szCs w:val="22"/>
        </w:rPr>
      </w:pPr>
      <w:r w:rsidRPr="00A14BB3">
        <w:rPr>
          <w:sz w:val="22"/>
          <w:szCs w:val="22"/>
        </w:rPr>
        <w:t>Registration Process:</w:t>
      </w:r>
    </w:p>
    <w:p w14:paraId="77A76C1E" w14:textId="77777777" w:rsidR="00B42298" w:rsidRDefault="00F02FED" w:rsidP="00380C85">
      <w:pPr>
        <w:pStyle w:val="ListParagraph"/>
        <w:numPr>
          <w:ilvl w:val="1"/>
          <w:numId w:val="7"/>
        </w:numPr>
        <w:jc w:val="both"/>
        <w:rPr>
          <w:sz w:val="22"/>
          <w:szCs w:val="22"/>
        </w:rPr>
      </w:pPr>
      <w:r w:rsidRPr="00380C85">
        <w:rPr>
          <w:sz w:val="22"/>
          <w:szCs w:val="22"/>
        </w:rPr>
        <w:t>Register online</w:t>
      </w:r>
      <w:r w:rsidR="00380C85" w:rsidRPr="00380C85">
        <w:rPr>
          <w:sz w:val="22"/>
          <w:szCs w:val="22"/>
        </w:rPr>
        <w:t xml:space="preserve"> </w:t>
      </w:r>
      <w:r w:rsidR="007D4AF3">
        <w:rPr>
          <w:sz w:val="22"/>
          <w:szCs w:val="22"/>
        </w:rPr>
        <w:t>paristexas.gov/</w:t>
      </w:r>
      <w:proofErr w:type="spellStart"/>
      <w:r w:rsidR="007D4AF3">
        <w:rPr>
          <w:sz w:val="22"/>
          <w:szCs w:val="22"/>
        </w:rPr>
        <w:t>farmersmark</w:t>
      </w:r>
      <w:r w:rsidR="007D4AF3" w:rsidRPr="00B42298">
        <w:rPr>
          <w:sz w:val="22"/>
          <w:szCs w:val="22"/>
        </w:rPr>
        <w:t>et</w:t>
      </w:r>
      <w:proofErr w:type="spellEnd"/>
      <w:r w:rsidR="00B42298" w:rsidRPr="00B42298">
        <w:rPr>
          <w:sz w:val="22"/>
          <w:szCs w:val="22"/>
        </w:rPr>
        <w:t xml:space="preserve"> </w:t>
      </w:r>
    </w:p>
    <w:p w14:paraId="3EE942EB" w14:textId="23D45EBD" w:rsidR="00F02FED" w:rsidRPr="00B42298" w:rsidRDefault="00623765" w:rsidP="00B42298">
      <w:pPr>
        <w:pStyle w:val="ListParagraph"/>
        <w:numPr>
          <w:ilvl w:val="2"/>
          <w:numId w:val="28"/>
        </w:numPr>
        <w:jc w:val="both"/>
        <w:rPr>
          <w:sz w:val="22"/>
          <w:szCs w:val="22"/>
        </w:rPr>
      </w:pPr>
      <w:r>
        <w:rPr>
          <w:sz w:val="22"/>
          <w:szCs w:val="22"/>
        </w:rPr>
        <w:t xml:space="preserve">Applications will be accepted until </w:t>
      </w:r>
      <w:r w:rsidR="00B42298" w:rsidRPr="00B42298">
        <w:rPr>
          <w:sz w:val="22"/>
          <w:szCs w:val="22"/>
        </w:rPr>
        <w:t>Thursday at 5:00 p.m.</w:t>
      </w:r>
      <w:r w:rsidR="00B42298">
        <w:rPr>
          <w:sz w:val="22"/>
          <w:szCs w:val="22"/>
        </w:rPr>
        <w:t xml:space="preserve"> prior to the </w:t>
      </w:r>
      <w:r w:rsidR="00AE2C95">
        <w:rPr>
          <w:sz w:val="22"/>
          <w:szCs w:val="22"/>
        </w:rPr>
        <w:t xml:space="preserve">Saturday event. </w:t>
      </w:r>
      <w:r w:rsidR="00B42298">
        <w:rPr>
          <w:sz w:val="22"/>
          <w:szCs w:val="22"/>
        </w:rPr>
        <w:t xml:space="preserve"> </w:t>
      </w:r>
    </w:p>
    <w:p w14:paraId="6C78974E" w14:textId="6A162E3F" w:rsidR="00183614" w:rsidRPr="00AF065C" w:rsidRDefault="00AE2C95" w:rsidP="00183614">
      <w:pPr>
        <w:pStyle w:val="ListParagraph"/>
        <w:numPr>
          <w:ilvl w:val="0"/>
          <w:numId w:val="7"/>
        </w:numPr>
        <w:jc w:val="both"/>
        <w:rPr>
          <w:color w:val="000000" w:themeColor="text1"/>
          <w:sz w:val="22"/>
          <w:szCs w:val="22"/>
        </w:rPr>
      </w:pPr>
      <w:r w:rsidRPr="00AF065C">
        <w:rPr>
          <w:color w:val="000000" w:themeColor="text1"/>
          <w:sz w:val="22"/>
          <w:szCs w:val="22"/>
        </w:rPr>
        <w:t>Staff</w:t>
      </w:r>
      <w:r w:rsidR="00F02FED" w:rsidRPr="00AF065C">
        <w:rPr>
          <w:color w:val="000000" w:themeColor="text1"/>
          <w:sz w:val="22"/>
          <w:szCs w:val="22"/>
        </w:rPr>
        <w:t xml:space="preserve"> review </w:t>
      </w:r>
      <w:r w:rsidRPr="00AF065C">
        <w:rPr>
          <w:color w:val="000000" w:themeColor="text1"/>
          <w:sz w:val="22"/>
          <w:szCs w:val="22"/>
        </w:rPr>
        <w:t>of applications</w:t>
      </w:r>
      <w:r w:rsidR="00AB1680" w:rsidRPr="00AF065C">
        <w:rPr>
          <w:color w:val="000000" w:themeColor="text1"/>
          <w:sz w:val="22"/>
          <w:szCs w:val="22"/>
        </w:rPr>
        <w:t xml:space="preserve">. Upon meeting all </w:t>
      </w:r>
      <w:r w:rsidR="00CD0B2D" w:rsidRPr="00AF065C">
        <w:rPr>
          <w:color w:val="000000" w:themeColor="text1"/>
          <w:sz w:val="22"/>
          <w:szCs w:val="22"/>
        </w:rPr>
        <w:t>requirements</w:t>
      </w:r>
      <w:r w:rsidR="00AB1680" w:rsidRPr="00AF065C">
        <w:rPr>
          <w:color w:val="000000" w:themeColor="text1"/>
          <w:sz w:val="22"/>
          <w:szCs w:val="22"/>
        </w:rPr>
        <w:t xml:space="preserve">, </w:t>
      </w:r>
      <w:r w:rsidRPr="00AF065C">
        <w:rPr>
          <w:color w:val="000000" w:themeColor="text1"/>
          <w:sz w:val="22"/>
          <w:szCs w:val="22"/>
        </w:rPr>
        <w:t xml:space="preserve">an invoice will be sent. If denied, reason for denial will be sent through the </w:t>
      </w:r>
      <w:r w:rsidR="00432981" w:rsidRPr="00AF065C">
        <w:rPr>
          <w:color w:val="000000" w:themeColor="text1"/>
          <w:sz w:val="22"/>
          <w:szCs w:val="22"/>
        </w:rPr>
        <w:t>MyGov</w:t>
      </w:r>
      <w:r w:rsidRPr="00AF065C">
        <w:rPr>
          <w:color w:val="000000" w:themeColor="text1"/>
          <w:sz w:val="22"/>
          <w:szCs w:val="22"/>
        </w:rPr>
        <w:t xml:space="preserve"> portal.  </w:t>
      </w:r>
      <w:r w:rsidR="002F16FB" w:rsidRPr="00AF065C">
        <w:rPr>
          <w:color w:val="000000" w:themeColor="text1"/>
          <w:sz w:val="22"/>
          <w:szCs w:val="22"/>
        </w:rPr>
        <w:t xml:space="preserve">All vendors under 18 are required to submit a </w:t>
      </w:r>
      <w:r w:rsidR="00EC132F" w:rsidRPr="00AF065C">
        <w:rPr>
          <w:color w:val="000000" w:themeColor="text1"/>
          <w:sz w:val="22"/>
          <w:szCs w:val="22"/>
        </w:rPr>
        <w:t xml:space="preserve">Youth </w:t>
      </w:r>
      <w:r w:rsidR="002F16FB" w:rsidRPr="00AF065C">
        <w:rPr>
          <w:color w:val="000000" w:themeColor="text1"/>
          <w:sz w:val="22"/>
          <w:szCs w:val="22"/>
        </w:rPr>
        <w:t xml:space="preserve">Hold Harmless form to participate </w:t>
      </w:r>
    </w:p>
    <w:p w14:paraId="69517E93" w14:textId="77777777" w:rsidR="00183614" w:rsidRPr="00B21E4E" w:rsidRDefault="00183614" w:rsidP="00183614">
      <w:pPr>
        <w:pStyle w:val="ListParagraph"/>
        <w:jc w:val="both"/>
        <w:rPr>
          <w:sz w:val="22"/>
          <w:szCs w:val="22"/>
        </w:rPr>
      </w:pPr>
    </w:p>
    <w:p w14:paraId="7803DBDF" w14:textId="496B25C2" w:rsidR="00F02FED" w:rsidRDefault="00E4368C" w:rsidP="002641F1">
      <w:pPr>
        <w:pStyle w:val="ListParagraph"/>
        <w:numPr>
          <w:ilvl w:val="1"/>
          <w:numId w:val="7"/>
        </w:numPr>
        <w:jc w:val="both"/>
        <w:rPr>
          <w:sz w:val="22"/>
          <w:szCs w:val="22"/>
        </w:rPr>
      </w:pPr>
      <w:r w:rsidRPr="002641F1">
        <w:rPr>
          <w:sz w:val="22"/>
          <w:szCs w:val="22"/>
        </w:rPr>
        <w:t>P</w:t>
      </w:r>
      <w:r w:rsidR="00F02FED" w:rsidRPr="002641F1">
        <w:rPr>
          <w:sz w:val="22"/>
          <w:szCs w:val="22"/>
        </w:rPr>
        <w:t>ayment</w:t>
      </w:r>
      <w:r w:rsidR="00AE2C95">
        <w:rPr>
          <w:sz w:val="22"/>
          <w:szCs w:val="22"/>
        </w:rPr>
        <w:t xml:space="preserve"> of invoice</w:t>
      </w:r>
    </w:p>
    <w:p w14:paraId="2F1A28C3" w14:textId="3119C311" w:rsidR="00B42298" w:rsidRPr="00B42298" w:rsidRDefault="00B42298" w:rsidP="00B42298">
      <w:pPr>
        <w:pStyle w:val="ListParagraph"/>
        <w:numPr>
          <w:ilvl w:val="2"/>
          <w:numId w:val="27"/>
        </w:numPr>
        <w:jc w:val="both"/>
        <w:rPr>
          <w:sz w:val="22"/>
          <w:szCs w:val="22"/>
        </w:rPr>
      </w:pPr>
      <w:r>
        <w:rPr>
          <w:sz w:val="22"/>
          <w:szCs w:val="22"/>
        </w:rPr>
        <w:t xml:space="preserve">Payment must be made prior to 12:00 p.m. on Friday before </w:t>
      </w:r>
      <w:r w:rsidR="005636EB">
        <w:rPr>
          <w:sz w:val="22"/>
          <w:szCs w:val="22"/>
        </w:rPr>
        <w:t>the requested dates of</w:t>
      </w:r>
      <w:r>
        <w:rPr>
          <w:sz w:val="22"/>
          <w:szCs w:val="22"/>
        </w:rPr>
        <w:t xml:space="preserve"> set up or application </w:t>
      </w:r>
      <w:r w:rsidR="00CF33C5">
        <w:rPr>
          <w:sz w:val="22"/>
          <w:szCs w:val="22"/>
        </w:rPr>
        <w:t xml:space="preserve">cannot be approved. </w:t>
      </w:r>
    </w:p>
    <w:p w14:paraId="4716EDC7" w14:textId="2451461C" w:rsidR="007F1B30" w:rsidRPr="002641F1" w:rsidRDefault="00F02FED" w:rsidP="002641F1">
      <w:pPr>
        <w:pStyle w:val="ListParagraph"/>
        <w:numPr>
          <w:ilvl w:val="1"/>
          <w:numId w:val="7"/>
        </w:numPr>
        <w:jc w:val="both"/>
        <w:rPr>
          <w:sz w:val="22"/>
          <w:szCs w:val="22"/>
        </w:rPr>
      </w:pPr>
      <w:r w:rsidRPr="002641F1">
        <w:rPr>
          <w:sz w:val="22"/>
          <w:szCs w:val="22"/>
        </w:rPr>
        <w:t xml:space="preserve">Issuance of Business </w:t>
      </w:r>
      <w:r w:rsidR="005636EB">
        <w:rPr>
          <w:sz w:val="22"/>
          <w:szCs w:val="22"/>
        </w:rPr>
        <w:t>L</w:t>
      </w:r>
      <w:r w:rsidR="005636EB" w:rsidRPr="002641F1">
        <w:rPr>
          <w:sz w:val="22"/>
          <w:szCs w:val="22"/>
        </w:rPr>
        <w:t>icense.</w:t>
      </w:r>
    </w:p>
    <w:p w14:paraId="4FD36C33" w14:textId="00DFA463" w:rsidR="000430C0" w:rsidRPr="00790065" w:rsidRDefault="00DF7E7B" w:rsidP="00495D23">
      <w:pPr>
        <w:pStyle w:val="ListParagraph"/>
        <w:numPr>
          <w:ilvl w:val="0"/>
          <w:numId w:val="26"/>
        </w:numPr>
        <w:jc w:val="both"/>
        <w:rPr>
          <w:sz w:val="22"/>
          <w:szCs w:val="22"/>
        </w:rPr>
      </w:pPr>
      <w:r w:rsidRPr="00790065">
        <w:rPr>
          <w:sz w:val="22"/>
          <w:szCs w:val="22"/>
        </w:rPr>
        <w:t>No vendor shall set up at the FAM without a valid Business License.</w:t>
      </w:r>
      <w:r w:rsidR="007F1B30" w:rsidRPr="00790065">
        <w:rPr>
          <w:sz w:val="22"/>
          <w:szCs w:val="22"/>
        </w:rPr>
        <w:tab/>
      </w:r>
    </w:p>
    <w:p w14:paraId="651B8FA4" w14:textId="77777777" w:rsidR="000430C0" w:rsidRPr="002641F1" w:rsidRDefault="000430C0" w:rsidP="000430C0">
      <w:pPr>
        <w:ind w:left="720"/>
        <w:jc w:val="both"/>
        <w:rPr>
          <w:sz w:val="22"/>
          <w:szCs w:val="22"/>
        </w:rPr>
      </w:pPr>
    </w:p>
    <w:p w14:paraId="5DFCD314" w14:textId="6D626643" w:rsidR="00C608C7" w:rsidRPr="002641F1" w:rsidRDefault="00C608C7" w:rsidP="002641F1">
      <w:pPr>
        <w:pStyle w:val="ListParagraph"/>
        <w:ind w:left="1440"/>
        <w:jc w:val="both"/>
        <w:rPr>
          <w:sz w:val="22"/>
          <w:szCs w:val="22"/>
        </w:rPr>
      </w:pPr>
    </w:p>
    <w:p w14:paraId="473A7EE8" w14:textId="535EFF11" w:rsidR="00C608C7" w:rsidRPr="002641F1" w:rsidRDefault="007A701D" w:rsidP="002641F1">
      <w:pPr>
        <w:numPr>
          <w:ilvl w:val="0"/>
          <w:numId w:val="7"/>
        </w:numPr>
        <w:jc w:val="both"/>
        <w:rPr>
          <w:sz w:val="22"/>
          <w:szCs w:val="22"/>
        </w:rPr>
      </w:pPr>
      <w:r w:rsidRPr="002641F1">
        <w:rPr>
          <w:sz w:val="22"/>
          <w:szCs w:val="22"/>
        </w:rPr>
        <w:t xml:space="preserve">Monthly fees </w:t>
      </w:r>
      <w:r w:rsidR="001B77C2" w:rsidRPr="002641F1">
        <w:rPr>
          <w:sz w:val="22"/>
          <w:szCs w:val="22"/>
        </w:rPr>
        <w:t>are accepted month to month, beginning at the</w:t>
      </w:r>
      <w:r w:rsidRPr="002641F1">
        <w:rPr>
          <w:sz w:val="22"/>
          <w:szCs w:val="22"/>
        </w:rPr>
        <w:t xml:space="preserve"> first of the month and contin</w:t>
      </w:r>
      <w:r w:rsidR="001B77C2" w:rsidRPr="002641F1">
        <w:rPr>
          <w:sz w:val="22"/>
          <w:szCs w:val="22"/>
        </w:rPr>
        <w:t xml:space="preserve">ue through the </w:t>
      </w:r>
      <w:r w:rsidR="00ED7432" w:rsidRPr="002641F1">
        <w:rPr>
          <w:sz w:val="22"/>
          <w:szCs w:val="22"/>
        </w:rPr>
        <w:t>15</w:t>
      </w:r>
      <w:r w:rsidR="00ED7432" w:rsidRPr="002641F1">
        <w:rPr>
          <w:sz w:val="22"/>
          <w:szCs w:val="22"/>
          <w:vertAlign w:val="superscript"/>
        </w:rPr>
        <w:t>th</w:t>
      </w:r>
      <w:r w:rsidR="00ED7432" w:rsidRPr="002641F1">
        <w:rPr>
          <w:sz w:val="22"/>
          <w:szCs w:val="22"/>
        </w:rPr>
        <w:t xml:space="preserve"> day</w:t>
      </w:r>
      <w:r w:rsidR="002A7995" w:rsidRPr="002641F1">
        <w:rPr>
          <w:sz w:val="22"/>
          <w:szCs w:val="22"/>
        </w:rPr>
        <w:t xml:space="preserve"> </w:t>
      </w:r>
      <w:r w:rsidR="00ED7432" w:rsidRPr="002641F1">
        <w:rPr>
          <w:sz w:val="22"/>
          <w:szCs w:val="22"/>
        </w:rPr>
        <w:t>of the month</w:t>
      </w:r>
      <w:r w:rsidR="001B77C2" w:rsidRPr="002641F1">
        <w:rPr>
          <w:sz w:val="22"/>
          <w:szCs w:val="22"/>
        </w:rPr>
        <w:t xml:space="preserve">. </w:t>
      </w:r>
      <w:r w:rsidR="002B5109" w:rsidRPr="002641F1">
        <w:rPr>
          <w:sz w:val="22"/>
          <w:szCs w:val="22"/>
        </w:rPr>
        <w:t xml:space="preserve"> </w:t>
      </w:r>
      <w:r w:rsidR="002B5109" w:rsidRPr="002641F1">
        <w:rPr>
          <w:sz w:val="22"/>
          <w:szCs w:val="22"/>
          <w:u w:val="single"/>
        </w:rPr>
        <w:t>NO prorated or partial payments will be allowed</w:t>
      </w:r>
      <w:r w:rsidR="002B5109" w:rsidRPr="002641F1">
        <w:rPr>
          <w:b/>
          <w:sz w:val="22"/>
          <w:szCs w:val="22"/>
          <w:u w:val="single"/>
        </w:rPr>
        <w:t>.</w:t>
      </w:r>
      <w:r w:rsidR="002B5109" w:rsidRPr="002641F1">
        <w:rPr>
          <w:b/>
          <w:sz w:val="22"/>
          <w:szCs w:val="22"/>
        </w:rPr>
        <w:t xml:space="preserve"> </w:t>
      </w:r>
    </w:p>
    <w:p w14:paraId="2A235F8D" w14:textId="77777777" w:rsidR="00687130" w:rsidRPr="002641F1" w:rsidRDefault="00687130" w:rsidP="002641F1">
      <w:pPr>
        <w:pStyle w:val="ListParagraph"/>
        <w:jc w:val="both"/>
        <w:rPr>
          <w:sz w:val="22"/>
          <w:szCs w:val="22"/>
        </w:rPr>
      </w:pPr>
    </w:p>
    <w:p w14:paraId="2A1572D3" w14:textId="07102CF1" w:rsidR="00E4368C" w:rsidRPr="002641F1" w:rsidRDefault="00596B60" w:rsidP="002641F1">
      <w:pPr>
        <w:numPr>
          <w:ilvl w:val="0"/>
          <w:numId w:val="7"/>
        </w:numPr>
        <w:jc w:val="both"/>
        <w:rPr>
          <w:sz w:val="22"/>
          <w:szCs w:val="22"/>
        </w:rPr>
      </w:pPr>
      <w:r w:rsidRPr="002641F1">
        <w:rPr>
          <w:sz w:val="22"/>
          <w:szCs w:val="22"/>
        </w:rPr>
        <w:t xml:space="preserve">All vendor spaces are assigned </w:t>
      </w:r>
      <w:r w:rsidR="00F02FED" w:rsidRPr="002641F1">
        <w:rPr>
          <w:sz w:val="22"/>
          <w:szCs w:val="22"/>
        </w:rPr>
        <w:t>on the Business license</w:t>
      </w:r>
      <w:r w:rsidRPr="002641F1">
        <w:rPr>
          <w:sz w:val="22"/>
          <w:szCs w:val="22"/>
        </w:rPr>
        <w:t xml:space="preserve">. </w:t>
      </w:r>
      <w:r w:rsidR="00B12292" w:rsidRPr="002641F1">
        <w:rPr>
          <w:sz w:val="22"/>
          <w:szCs w:val="22"/>
          <w:u w:val="single"/>
        </w:rPr>
        <w:t xml:space="preserve">Table spaces are not </w:t>
      </w:r>
      <w:r w:rsidR="0074100C" w:rsidRPr="002641F1">
        <w:rPr>
          <w:sz w:val="22"/>
          <w:szCs w:val="22"/>
          <w:u w:val="single"/>
        </w:rPr>
        <w:t>guaranteed,</w:t>
      </w:r>
      <w:r w:rsidR="00B12292" w:rsidRPr="002641F1">
        <w:rPr>
          <w:sz w:val="22"/>
          <w:szCs w:val="22"/>
        </w:rPr>
        <w:t xml:space="preserve"> and re-assignment of table spaces may be necessary. </w:t>
      </w:r>
      <w:r w:rsidR="00F02FED" w:rsidRPr="002641F1">
        <w:rPr>
          <w:sz w:val="22"/>
          <w:szCs w:val="22"/>
        </w:rPr>
        <w:t xml:space="preserve">In the event of vendor absence, </w:t>
      </w:r>
      <w:r w:rsidR="00B12292" w:rsidRPr="002641F1">
        <w:rPr>
          <w:sz w:val="22"/>
          <w:szCs w:val="22"/>
        </w:rPr>
        <w:t xml:space="preserve">reassignment of spaces will go through the Market Square Manager. Vendors </w:t>
      </w:r>
      <w:r w:rsidR="00F02FED" w:rsidRPr="002641F1">
        <w:rPr>
          <w:sz w:val="22"/>
          <w:szCs w:val="22"/>
        </w:rPr>
        <w:t>must</w:t>
      </w:r>
      <w:r w:rsidRPr="002641F1">
        <w:rPr>
          <w:sz w:val="22"/>
          <w:szCs w:val="22"/>
        </w:rPr>
        <w:t xml:space="preserve"> notif</w:t>
      </w:r>
      <w:r w:rsidR="00F02FED" w:rsidRPr="002641F1">
        <w:rPr>
          <w:sz w:val="22"/>
          <w:szCs w:val="22"/>
        </w:rPr>
        <w:t xml:space="preserve">y </w:t>
      </w:r>
      <w:r w:rsidRPr="002641F1">
        <w:rPr>
          <w:sz w:val="22"/>
          <w:szCs w:val="22"/>
        </w:rPr>
        <w:t>the Market Square M</w:t>
      </w:r>
      <w:r w:rsidR="00F02FED" w:rsidRPr="002641F1">
        <w:rPr>
          <w:sz w:val="22"/>
          <w:szCs w:val="22"/>
        </w:rPr>
        <w:t>anager no later than Thursday</w:t>
      </w:r>
      <w:r w:rsidRPr="002641F1">
        <w:rPr>
          <w:sz w:val="22"/>
          <w:szCs w:val="22"/>
        </w:rPr>
        <w:t xml:space="preserve"> prior to the market</w:t>
      </w:r>
      <w:r w:rsidR="00F02FED" w:rsidRPr="002641F1">
        <w:rPr>
          <w:sz w:val="22"/>
          <w:szCs w:val="22"/>
        </w:rPr>
        <w:t xml:space="preserve"> by email</w:t>
      </w:r>
      <w:r w:rsidR="00B12292" w:rsidRPr="002641F1">
        <w:rPr>
          <w:sz w:val="22"/>
          <w:szCs w:val="22"/>
        </w:rPr>
        <w:t xml:space="preserve"> </w:t>
      </w:r>
      <w:hyperlink r:id="rId14" w:history="1">
        <w:r w:rsidR="00366F78" w:rsidRPr="00D730E8">
          <w:rPr>
            <w:rStyle w:val="Hyperlink"/>
            <w:sz w:val="22"/>
            <w:szCs w:val="22"/>
          </w:rPr>
          <w:t>Mainstreet@paristexas.gov</w:t>
        </w:r>
      </w:hyperlink>
      <w:r w:rsidRPr="002641F1">
        <w:rPr>
          <w:sz w:val="22"/>
          <w:szCs w:val="22"/>
        </w:rPr>
        <w:t xml:space="preserve">.  </w:t>
      </w:r>
      <w:r w:rsidR="00B12292" w:rsidRPr="002641F1">
        <w:rPr>
          <w:sz w:val="22"/>
          <w:szCs w:val="22"/>
        </w:rPr>
        <w:t xml:space="preserve"> </w:t>
      </w:r>
      <w:r w:rsidR="005E4E80" w:rsidRPr="002641F1">
        <w:rPr>
          <w:sz w:val="22"/>
          <w:szCs w:val="22"/>
        </w:rPr>
        <w:t>(</w:t>
      </w:r>
      <w:r w:rsidR="00F02FED" w:rsidRPr="002641F1">
        <w:rPr>
          <w:sz w:val="22"/>
          <w:szCs w:val="22"/>
        </w:rPr>
        <w:t xml:space="preserve">See SITE MAP page </w:t>
      </w:r>
      <w:r w:rsidR="00067FB3">
        <w:rPr>
          <w:sz w:val="22"/>
          <w:szCs w:val="22"/>
        </w:rPr>
        <w:t>10</w:t>
      </w:r>
      <w:r w:rsidR="005E4E80" w:rsidRPr="002641F1">
        <w:rPr>
          <w:sz w:val="22"/>
          <w:szCs w:val="22"/>
        </w:rPr>
        <w:t>)</w:t>
      </w:r>
    </w:p>
    <w:p w14:paraId="13E2D0E3" w14:textId="77777777" w:rsidR="00E4368C" w:rsidRPr="002641F1" w:rsidRDefault="00E4368C" w:rsidP="002641F1">
      <w:pPr>
        <w:pStyle w:val="ListParagraph"/>
        <w:jc w:val="both"/>
        <w:rPr>
          <w:sz w:val="22"/>
          <w:szCs w:val="22"/>
        </w:rPr>
      </w:pPr>
    </w:p>
    <w:p w14:paraId="7F744BD5" w14:textId="77777777" w:rsidR="00687130" w:rsidRPr="002641F1" w:rsidRDefault="001B435A" w:rsidP="002641F1">
      <w:pPr>
        <w:numPr>
          <w:ilvl w:val="0"/>
          <w:numId w:val="7"/>
        </w:numPr>
        <w:jc w:val="both"/>
        <w:rPr>
          <w:sz w:val="22"/>
          <w:szCs w:val="22"/>
        </w:rPr>
      </w:pPr>
      <w:r w:rsidRPr="002641F1">
        <w:rPr>
          <w:sz w:val="22"/>
          <w:szCs w:val="22"/>
        </w:rPr>
        <w:t>Business</w:t>
      </w:r>
      <w:r w:rsidR="00EA50D5" w:rsidRPr="002641F1">
        <w:rPr>
          <w:sz w:val="22"/>
          <w:szCs w:val="22"/>
        </w:rPr>
        <w:t xml:space="preserve"> </w:t>
      </w:r>
      <w:r w:rsidR="00B54855">
        <w:rPr>
          <w:sz w:val="22"/>
          <w:szCs w:val="22"/>
        </w:rPr>
        <w:t>L</w:t>
      </w:r>
      <w:r w:rsidRPr="002641F1">
        <w:rPr>
          <w:sz w:val="22"/>
          <w:szCs w:val="22"/>
        </w:rPr>
        <w:t xml:space="preserve">icense must be placed in plain view of the consumers. </w:t>
      </w:r>
    </w:p>
    <w:p w14:paraId="2B8E3380" w14:textId="77777777" w:rsidR="00E4368C" w:rsidRPr="002641F1" w:rsidRDefault="00E4368C" w:rsidP="002641F1">
      <w:pPr>
        <w:ind w:left="720"/>
        <w:jc w:val="both"/>
        <w:rPr>
          <w:sz w:val="22"/>
          <w:szCs w:val="22"/>
        </w:rPr>
      </w:pPr>
    </w:p>
    <w:p w14:paraId="095A7891" w14:textId="77777777" w:rsidR="00F24C0A" w:rsidRPr="002641F1" w:rsidRDefault="00596B60" w:rsidP="002641F1">
      <w:pPr>
        <w:numPr>
          <w:ilvl w:val="0"/>
          <w:numId w:val="7"/>
        </w:numPr>
        <w:jc w:val="both"/>
        <w:rPr>
          <w:color w:val="FF0000"/>
          <w:sz w:val="22"/>
          <w:szCs w:val="22"/>
        </w:rPr>
      </w:pPr>
      <w:r w:rsidRPr="002641F1">
        <w:rPr>
          <w:sz w:val="22"/>
          <w:szCs w:val="22"/>
        </w:rPr>
        <w:t xml:space="preserve">Vendors not set up in assigned tables by 8:00 a.m. may forfeit their table space to registered vendors in the overflow spaces. Late vendors should prepare to bring their own tables and canopy.  </w:t>
      </w:r>
    </w:p>
    <w:p w14:paraId="6ECFF597" w14:textId="77777777" w:rsidR="00F24C0A" w:rsidRPr="002641F1" w:rsidRDefault="00F24C0A" w:rsidP="002641F1">
      <w:pPr>
        <w:pStyle w:val="ListParagraph"/>
        <w:jc w:val="both"/>
        <w:rPr>
          <w:sz w:val="22"/>
          <w:szCs w:val="22"/>
        </w:rPr>
      </w:pPr>
    </w:p>
    <w:p w14:paraId="3B0D946C" w14:textId="2EF7239F" w:rsidR="00F24C0A" w:rsidRPr="002641F1" w:rsidRDefault="00F24C0A" w:rsidP="002641F1">
      <w:pPr>
        <w:numPr>
          <w:ilvl w:val="0"/>
          <w:numId w:val="7"/>
        </w:numPr>
        <w:jc w:val="both"/>
        <w:rPr>
          <w:color w:val="FF0000"/>
          <w:sz w:val="22"/>
          <w:szCs w:val="22"/>
        </w:rPr>
      </w:pPr>
      <w:r w:rsidRPr="002641F1">
        <w:rPr>
          <w:sz w:val="22"/>
          <w:szCs w:val="22"/>
        </w:rPr>
        <w:t>Mobile Food Units:</w:t>
      </w:r>
      <w:r w:rsidRPr="002641F1">
        <w:rPr>
          <w:color w:val="FF0000"/>
          <w:sz w:val="22"/>
          <w:szCs w:val="22"/>
        </w:rPr>
        <w:t xml:space="preserve"> </w:t>
      </w:r>
      <w:r w:rsidRPr="002641F1">
        <w:rPr>
          <w:sz w:val="22"/>
          <w:szCs w:val="22"/>
        </w:rPr>
        <w:t xml:space="preserve">Must be </w:t>
      </w:r>
      <w:r w:rsidR="005E4E80" w:rsidRPr="002641F1">
        <w:rPr>
          <w:sz w:val="22"/>
          <w:szCs w:val="22"/>
        </w:rPr>
        <w:t>inspected by</w:t>
      </w:r>
      <w:r w:rsidRPr="002641F1">
        <w:rPr>
          <w:sz w:val="22"/>
          <w:szCs w:val="22"/>
        </w:rPr>
        <w:t xml:space="preserve"> the City of Paris</w:t>
      </w:r>
      <w:r w:rsidR="00290476" w:rsidRPr="002641F1">
        <w:rPr>
          <w:sz w:val="22"/>
          <w:szCs w:val="22"/>
        </w:rPr>
        <w:t xml:space="preserve"> and Paris-Lamar County Health District</w:t>
      </w:r>
      <w:r w:rsidR="00B12292" w:rsidRPr="002641F1">
        <w:rPr>
          <w:sz w:val="22"/>
          <w:szCs w:val="22"/>
        </w:rPr>
        <w:t xml:space="preserve"> and </w:t>
      </w:r>
      <w:r w:rsidR="002A4749" w:rsidRPr="002641F1">
        <w:rPr>
          <w:sz w:val="22"/>
          <w:szCs w:val="22"/>
        </w:rPr>
        <w:t xml:space="preserve">proper </w:t>
      </w:r>
      <w:r w:rsidR="00B12292" w:rsidRPr="002641F1">
        <w:rPr>
          <w:sz w:val="22"/>
          <w:szCs w:val="22"/>
        </w:rPr>
        <w:t xml:space="preserve">permits must be </w:t>
      </w:r>
      <w:r w:rsidR="002A4749" w:rsidRPr="002641F1">
        <w:rPr>
          <w:sz w:val="22"/>
          <w:szCs w:val="22"/>
        </w:rPr>
        <w:t>on file with the Market</w:t>
      </w:r>
      <w:r w:rsidR="00EA50D5" w:rsidRPr="002641F1">
        <w:rPr>
          <w:sz w:val="22"/>
          <w:szCs w:val="22"/>
        </w:rPr>
        <w:t xml:space="preserve"> Square</w:t>
      </w:r>
      <w:r w:rsidR="002A4749" w:rsidRPr="002641F1">
        <w:rPr>
          <w:sz w:val="22"/>
          <w:szCs w:val="22"/>
        </w:rPr>
        <w:t xml:space="preserve"> Manager</w:t>
      </w:r>
      <w:r w:rsidRPr="002641F1">
        <w:rPr>
          <w:sz w:val="22"/>
          <w:szCs w:val="22"/>
        </w:rPr>
        <w:t>. All m</w:t>
      </w:r>
      <w:r w:rsidR="00EA50D5" w:rsidRPr="002641F1">
        <w:rPr>
          <w:sz w:val="22"/>
          <w:szCs w:val="22"/>
        </w:rPr>
        <w:t>obile food units will use the location</w:t>
      </w:r>
      <w:r w:rsidRPr="002641F1">
        <w:rPr>
          <w:sz w:val="22"/>
          <w:szCs w:val="22"/>
        </w:rPr>
        <w:t xml:space="preserve"> designated</w:t>
      </w:r>
      <w:r w:rsidR="004D4F2A" w:rsidRPr="002641F1">
        <w:rPr>
          <w:sz w:val="22"/>
          <w:szCs w:val="22"/>
        </w:rPr>
        <w:t xml:space="preserve"> on the </w:t>
      </w:r>
      <w:r w:rsidR="00B12292" w:rsidRPr="002641F1">
        <w:rPr>
          <w:sz w:val="22"/>
          <w:szCs w:val="22"/>
        </w:rPr>
        <w:t>FAM</w:t>
      </w:r>
      <w:r w:rsidR="004D4F2A" w:rsidRPr="002641F1">
        <w:rPr>
          <w:sz w:val="22"/>
          <w:szCs w:val="22"/>
        </w:rPr>
        <w:t xml:space="preserve"> </w:t>
      </w:r>
      <w:r w:rsidR="00B12292" w:rsidRPr="002641F1">
        <w:rPr>
          <w:sz w:val="22"/>
          <w:szCs w:val="22"/>
        </w:rPr>
        <w:t xml:space="preserve">Site Map on page </w:t>
      </w:r>
      <w:r w:rsidR="0071379A">
        <w:rPr>
          <w:sz w:val="22"/>
          <w:szCs w:val="22"/>
        </w:rPr>
        <w:t>10</w:t>
      </w:r>
      <w:r w:rsidR="004D4F2A" w:rsidRPr="002641F1">
        <w:rPr>
          <w:sz w:val="22"/>
          <w:szCs w:val="22"/>
        </w:rPr>
        <w:t>.</w:t>
      </w:r>
    </w:p>
    <w:p w14:paraId="1303C2BD" w14:textId="77777777" w:rsidR="00E404A5" w:rsidRPr="002641F1" w:rsidRDefault="00E404A5" w:rsidP="002641F1">
      <w:pPr>
        <w:ind w:left="720"/>
        <w:jc w:val="both"/>
        <w:rPr>
          <w:color w:val="FF0000"/>
          <w:sz w:val="22"/>
          <w:szCs w:val="22"/>
        </w:rPr>
      </w:pPr>
    </w:p>
    <w:p w14:paraId="1252756D" w14:textId="77777777" w:rsidR="00E404A5" w:rsidRPr="002641F1" w:rsidRDefault="00622B89" w:rsidP="002641F1">
      <w:pPr>
        <w:numPr>
          <w:ilvl w:val="0"/>
          <w:numId w:val="7"/>
        </w:numPr>
        <w:jc w:val="both"/>
        <w:rPr>
          <w:sz w:val="22"/>
          <w:szCs w:val="22"/>
        </w:rPr>
      </w:pPr>
      <w:r w:rsidRPr="002641F1">
        <w:rPr>
          <w:sz w:val="22"/>
          <w:szCs w:val="22"/>
        </w:rPr>
        <w:t xml:space="preserve">It is the responsibility of each vendor to abide by all state and federal regulations which govern the production, harvest, preparation, preservation, labeling, and/or safety of products offered for sale at the market. Vendors are </w:t>
      </w:r>
      <w:r w:rsidR="001B435A" w:rsidRPr="002641F1">
        <w:rPr>
          <w:sz w:val="22"/>
          <w:szCs w:val="22"/>
        </w:rPr>
        <w:t xml:space="preserve">liable for their own products. </w:t>
      </w:r>
    </w:p>
    <w:p w14:paraId="006F82E2" w14:textId="77777777" w:rsidR="00E404A5" w:rsidRPr="002641F1" w:rsidRDefault="00E404A5" w:rsidP="002641F1">
      <w:pPr>
        <w:ind w:left="720"/>
        <w:jc w:val="both"/>
        <w:rPr>
          <w:sz w:val="22"/>
          <w:szCs w:val="22"/>
        </w:rPr>
      </w:pPr>
    </w:p>
    <w:p w14:paraId="50FCD8FD" w14:textId="1DA85D6D" w:rsidR="00622B89" w:rsidRPr="002641F1" w:rsidRDefault="005C19BB" w:rsidP="002641F1">
      <w:pPr>
        <w:numPr>
          <w:ilvl w:val="0"/>
          <w:numId w:val="7"/>
        </w:numPr>
        <w:jc w:val="both"/>
        <w:rPr>
          <w:sz w:val="22"/>
          <w:szCs w:val="22"/>
        </w:rPr>
      </w:pPr>
      <w:r w:rsidRPr="002641F1">
        <w:rPr>
          <w:sz w:val="22"/>
          <w:szCs w:val="22"/>
        </w:rPr>
        <w:t xml:space="preserve">Texas State Law governs the sale of Cottage Foods. </w:t>
      </w:r>
      <w:r w:rsidR="00C37877" w:rsidRPr="002641F1">
        <w:rPr>
          <w:sz w:val="22"/>
          <w:szCs w:val="22"/>
        </w:rPr>
        <w:t>Vendors</w:t>
      </w:r>
      <w:r w:rsidR="004A4BD6" w:rsidRPr="002641F1">
        <w:rPr>
          <w:sz w:val="22"/>
          <w:szCs w:val="22"/>
        </w:rPr>
        <w:t xml:space="preserve"> are responsible </w:t>
      </w:r>
      <w:r w:rsidR="00A53213" w:rsidRPr="002641F1">
        <w:rPr>
          <w:sz w:val="22"/>
          <w:szCs w:val="22"/>
        </w:rPr>
        <w:t>for knowing</w:t>
      </w:r>
      <w:r w:rsidR="00C84ED4" w:rsidRPr="002641F1">
        <w:rPr>
          <w:sz w:val="22"/>
          <w:szCs w:val="22"/>
          <w:u w:val="single"/>
        </w:rPr>
        <w:t xml:space="preserve"> the </w:t>
      </w:r>
      <w:r w:rsidR="00C374FD" w:rsidRPr="002641F1">
        <w:rPr>
          <w:sz w:val="22"/>
          <w:szCs w:val="22"/>
          <w:u w:val="single"/>
        </w:rPr>
        <w:t>laws</w:t>
      </w:r>
      <w:r w:rsidR="00C374FD" w:rsidRPr="002641F1">
        <w:rPr>
          <w:sz w:val="22"/>
          <w:szCs w:val="22"/>
        </w:rPr>
        <w:t xml:space="preserve"> </w:t>
      </w:r>
      <w:r w:rsidR="005E4E80" w:rsidRPr="002641F1">
        <w:rPr>
          <w:sz w:val="22"/>
          <w:szCs w:val="22"/>
        </w:rPr>
        <w:t>regarding the sale of</w:t>
      </w:r>
      <w:r w:rsidR="00C374FD" w:rsidRPr="002641F1">
        <w:rPr>
          <w:sz w:val="22"/>
          <w:szCs w:val="22"/>
        </w:rPr>
        <w:t xml:space="preserve"> </w:t>
      </w:r>
      <w:r w:rsidR="00C84ED4" w:rsidRPr="002641F1">
        <w:rPr>
          <w:sz w:val="22"/>
          <w:szCs w:val="22"/>
        </w:rPr>
        <w:t>Cottage</w:t>
      </w:r>
      <w:r w:rsidRPr="002641F1">
        <w:rPr>
          <w:sz w:val="22"/>
          <w:szCs w:val="22"/>
        </w:rPr>
        <w:t xml:space="preserve"> Foods at the </w:t>
      </w:r>
      <w:r w:rsidR="00E4368C" w:rsidRPr="002641F1">
        <w:rPr>
          <w:sz w:val="22"/>
          <w:szCs w:val="22"/>
        </w:rPr>
        <w:t>FAM</w:t>
      </w:r>
      <w:r w:rsidRPr="002641F1">
        <w:rPr>
          <w:sz w:val="22"/>
          <w:szCs w:val="22"/>
        </w:rPr>
        <w:t xml:space="preserve">.  </w:t>
      </w:r>
      <w:r w:rsidR="00C374FD" w:rsidRPr="002641F1">
        <w:rPr>
          <w:sz w:val="22"/>
          <w:szCs w:val="22"/>
        </w:rPr>
        <w:t>For more information see Section V: Resources</w:t>
      </w:r>
      <w:r w:rsidR="00E4368C" w:rsidRPr="002641F1">
        <w:rPr>
          <w:sz w:val="22"/>
          <w:szCs w:val="22"/>
        </w:rPr>
        <w:t xml:space="preserve"> on Page 5</w:t>
      </w:r>
      <w:r w:rsidR="00C374FD" w:rsidRPr="002641F1">
        <w:rPr>
          <w:sz w:val="22"/>
          <w:szCs w:val="22"/>
        </w:rPr>
        <w:t xml:space="preserve">. </w:t>
      </w:r>
    </w:p>
    <w:p w14:paraId="0F1D474B" w14:textId="77777777" w:rsidR="00622B89" w:rsidRPr="002641F1" w:rsidRDefault="00622B89" w:rsidP="002641F1">
      <w:pPr>
        <w:pStyle w:val="ListParagraph"/>
        <w:jc w:val="both"/>
        <w:rPr>
          <w:sz w:val="22"/>
          <w:szCs w:val="22"/>
        </w:rPr>
      </w:pPr>
    </w:p>
    <w:p w14:paraId="7144BDF8" w14:textId="5E3013C0" w:rsidR="00C374FD" w:rsidRPr="002641F1" w:rsidRDefault="002D3655" w:rsidP="002641F1">
      <w:pPr>
        <w:numPr>
          <w:ilvl w:val="1"/>
          <w:numId w:val="14"/>
        </w:numPr>
        <w:jc w:val="both"/>
        <w:rPr>
          <w:sz w:val="22"/>
          <w:szCs w:val="22"/>
        </w:rPr>
      </w:pPr>
      <w:r>
        <w:rPr>
          <w:sz w:val="22"/>
          <w:szCs w:val="22"/>
        </w:rPr>
        <w:t xml:space="preserve">New Cottage food vendors are required to take the </w:t>
      </w:r>
      <w:r w:rsidR="00AF164D">
        <w:rPr>
          <w:sz w:val="22"/>
          <w:szCs w:val="22"/>
        </w:rPr>
        <w:t xml:space="preserve">course opening a cottage food business. </w:t>
      </w:r>
      <w:r w:rsidR="00C374FD" w:rsidRPr="002641F1">
        <w:rPr>
          <w:sz w:val="22"/>
          <w:szCs w:val="22"/>
        </w:rPr>
        <w:t>An individual who operates a cottage food production operation must have successfully completed an accredited basic food safety education or training program for food handlers</w:t>
      </w:r>
      <w:r w:rsidR="002A4749" w:rsidRPr="002641F1">
        <w:rPr>
          <w:sz w:val="22"/>
          <w:szCs w:val="22"/>
        </w:rPr>
        <w:t xml:space="preserve"> as required by FAM</w:t>
      </w:r>
      <w:r w:rsidR="00C374FD" w:rsidRPr="002641F1">
        <w:rPr>
          <w:sz w:val="22"/>
          <w:szCs w:val="22"/>
        </w:rPr>
        <w:t>.</w:t>
      </w:r>
    </w:p>
    <w:p w14:paraId="7538B5FF" w14:textId="77777777" w:rsidR="005C19BB" w:rsidRPr="002641F1" w:rsidRDefault="005C19BB" w:rsidP="002641F1">
      <w:pPr>
        <w:numPr>
          <w:ilvl w:val="1"/>
          <w:numId w:val="14"/>
        </w:numPr>
        <w:jc w:val="both"/>
        <w:rPr>
          <w:sz w:val="22"/>
          <w:szCs w:val="22"/>
        </w:rPr>
      </w:pPr>
      <w:r w:rsidRPr="002641F1">
        <w:rPr>
          <w:sz w:val="22"/>
          <w:szCs w:val="22"/>
        </w:rPr>
        <w:t>Vendors are required to submit a comprehensive list of</w:t>
      </w:r>
      <w:r w:rsidR="00B714F1" w:rsidRPr="002641F1">
        <w:rPr>
          <w:sz w:val="22"/>
          <w:szCs w:val="22"/>
        </w:rPr>
        <w:t xml:space="preserve"> eligible cottage food</w:t>
      </w:r>
      <w:r w:rsidRPr="002641F1">
        <w:rPr>
          <w:sz w:val="22"/>
          <w:szCs w:val="22"/>
        </w:rPr>
        <w:t xml:space="preserve"> items to</w:t>
      </w:r>
      <w:r w:rsidR="009C2802" w:rsidRPr="002641F1">
        <w:rPr>
          <w:sz w:val="22"/>
          <w:szCs w:val="22"/>
        </w:rPr>
        <w:t xml:space="preserve"> be sold on their application.</w:t>
      </w:r>
      <w:r w:rsidR="001E75D0" w:rsidRPr="002641F1">
        <w:rPr>
          <w:sz w:val="22"/>
          <w:szCs w:val="22"/>
        </w:rPr>
        <w:t xml:space="preserve"> Only items eligible as a cottage food approved may be sold.</w:t>
      </w:r>
    </w:p>
    <w:p w14:paraId="1BAAEEDA" w14:textId="77777777" w:rsidR="00B800A5" w:rsidRPr="002641F1" w:rsidRDefault="001422F4" w:rsidP="002641F1">
      <w:pPr>
        <w:numPr>
          <w:ilvl w:val="1"/>
          <w:numId w:val="14"/>
        </w:numPr>
        <w:jc w:val="both"/>
        <w:rPr>
          <w:sz w:val="22"/>
          <w:szCs w:val="22"/>
        </w:rPr>
      </w:pPr>
      <w:r w:rsidRPr="002641F1">
        <w:rPr>
          <w:sz w:val="22"/>
          <w:szCs w:val="22"/>
        </w:rPr>
        <w:t>A cottage food production operation is defined as an individual, operating out of the individual’s home.</w:t>
      </w:r>
    </w:p>
    <w:p w14:paraId="0799D460" w14:textId="5786FEF0" w:rsidR="00BA096E" w:rsidRPr="002641F1" w:rsidRDefault="001E75D0" w:rsidP="002641F1">
      <w:pPr>
        <w:numPr>
          <w:ilvl w:val="1"/>
          <w:numId w:val="14"/>
        </w:numPr>
        <w:jc w:val="both"/>
        <w:rPr>
          <w:sz w:val="22"/>
          <w:szCs w:val="22"/>
        </w:rPr>
      </w:pPr>
      <w:r w:rsidRPr="002641F1">
        <w:rPr>
          <w:sz w:val="22"/>
          <w:szCs w:val="22"/>
        </w:rPr>
        <w:t xml:space="preserve">All Cottage foods </w:t>
      </w:r>
      <w:r w:rsidR="00EA50D5" w:rsidRPr="002641F1">
        <w:rPr>
          <w:sz w:val="22"/>
          <w:szCs w:val="22"/>
        </w:rPr>
        <w:t>must follow</w:t>
      </w:r>
      <w:r w:rsidR="00B800A5" w:rsidRPr="002641F1">
        <w:rPr>
          <w:sz w:val="22"/>
          <w:szCs w:val="22"/>
        </w:rPr>
        <w:t xml:space="preserve"> proper labeling requirements as stated in </w:t>
      </w:r>
      <w:r w:rsidR="00082642" w:rsidRPr="002641F1">
        <w:rPr>
          <w:sz w:val="22"/>
          <w:szCs w:val="22"/>
        </w:rPr>
        <w:t>the Texas</w:t>
      </w:r>
      <w:r w:rsidR="00B800A5" w:rsidRPr="002641F1">
        <w:rPr>
          <w:sz w:val="22"/>
          <w:szCs w:val="22"/>
        </w:rPr>
        <w:t xml:space="preserve"> Dep</w:t>
      </w:r>
      <w:r w:rsidR="002C17CB" w:rsidRPr="002641F1">
        <w:rPr>
          <w:sz w:val="22"/>
          <w:szCs w:val="22"/>
        </w:rPr>
        <w:t>artment of State</w:t>
      </w:r>
      <w:r w:rsidR="00B800A5" w:rsidRPr="002641F1">
        <w:rPr>
          <w:sz w:val="22"/>
          <w:szCs w:val="22"/>
        </w:rPr>
        <w:t xml:space="preserve"> Health Services</w:t>
      </w:r>
      <w:r w:rsidR="00082642">
        <w:rPr>
          <w:sz w:val="22"/>
          <w:szCs w:val="22"/>
        </w:rPr>
        <w:t xml:space="preserve"> information</w:t>
      </w:r>
      <w:r w:rsidR="00EA50D5" w:rsidRPr="002641F1">
        <w:rPr>
          <w:rFonts w:ascii="Segoe UI" w:hAnsi="Segoe UI" w:cs="Segoe UI"/>
          <w:color w:val="333333"/>
          <w:sz w:val="22"/>
          <w:szCs w:val="22"/>
          <w:shd w:val="clear" w:color="auto" w:fill="FFFFFF"/>
        </w:rPr>
        <w:t>.</w:t>
      </w:r>
    </w:p>
    <w:p w14:paraId="33751CAD" w14:textId="2C19AE3F" w:rsidR="001422F4" w:rsidRPr="002641F1" w:rsidRDefault="00B54855" w:rsidP="002641F1">
      <w:pPr>
        <w:numPr>
          <w:ilvl w:val="1"/>
          <w:numId w:val="14"/>
        </w:numPr>
        <w:jc w:val="both"/>
        <w:rPr>
          <w:sz w:val="22"/>
          <w:szCs w:val="22"/>
        </w:rPr>
      </w:pPr>
      <w:r>
        <w:rPr>
          <w:sz w:val="22"/>
          <w:szCs w:val="22"/>
        </w:rPr>
        <w:lastRenderedPageBreak/>
        <w:t>Vendors violating</w:t>
      </w:r>
      <w:r w:rsidR="009C2802" w:rsidRPr="002641F1">
        <w:rPr>
          <w:sz w:val="22"/>
          <w:szCs w:val="22"/>
        </w:rPr>
        <w:t xml:space="preserve"> </w:t>
      </w:r>
      <w:r w:rsidR="00C374FD" w:rsidRPr="002641F1">
        <w:rPr>
          <w:sz w:val="22"/>
          <w:szCs w:val="22"/>
        </w:rPr>
        <w:t>State Law requirements for Cottage Foods or</w:t>
      </w:r>
      <w:r w:rsidR="009C2802" w:rsidRPr="002641F1">
        <w:rPr>
          <w:sz w:val="22"/>
          <w:szCs w:val="22"/>
        </w:rPr>
        <w:t xml:space="preserve"> sell</w:t>
      </w:r>
      <w:r w:rsidR="00DF7E7B" w:rsidRPr="002641F1">
        <w:rPr>
          <w:sz w:val="22"/>
          <w:szCs w:val="22"/>
        </w:rPr>
        <w:t>ing</w:t>
      </w:r>
      <w:r w:rsidR="00C374FD" w:rsidRPr="002641F1">
        <w:rPr>
          <w:sz w:val="22"/>
          <w:szCs w:val="22"/>
        </w:rPr>
        <w:t xml:space="preserve"> items not listed on their application</w:t>
      </w:r>
      <w:r w:rsidR="00290476" w:rsidRPr="002641F1">
        <w:rPr>
          <w:sz w:val="22"/>
          <w:szCs w:val="22"/>
        </w:rPr>
        <w:t xml:space="preserve"> will receive a verbal warning </w:t>
      </w:r>
      <w:r w:rsidR="00C374FD" w:rsidRPr="002641F1">
        <w:rPr>
          <w:sz w:val="22"/>
          <w:szCs w:val="22"/>
        </w:rPr>
        <w:t xml:space="preserve">from the Market </w:t>
      </w:r>
      <w:r w:rsidR="00082642" w:rsidRPr="002641F1">
        <w:rPr>
          <w:sz w:val="22"/>
          <w:szCs w:val="22"/>
        </w:rPr>
        <w:t>Manager and</w:t>
      </w:r>
      <w:r w:rsidR="00290476" w:rsidRPr="002641F1">
        <w:rPr>
          <w:sz w:val="22"/>
          <w:szCs w:val="22"/>
        </w:rPr>
        <w:t xml:space="preserve"> must remove the item immediately. Repeated warnings will result in revoking of vendor</w:t>
      </w:r>
      <w:r w:rsidR="005E4E80" w:rsidRPr="002641F1">
        <w:rPr>
          <w:sz w:val="22"/>
          <w:szCs w:val="22"/>
        </w:rPr>
        <w:t>’</w:t>
      </w:r>
      <w:r w:rsidR="00290476" w:rsidRPr="002641F1">
        <w:rPr>
          <w:sz w:val="22"/>
          <w:szCs w:val="22"/>
        </w:rPr>
        <w:t xml:space="preserve">s </w:t>
      </w:r>
      <w:r w:rsidR="00DF7E7B" w:rsidRPr="002641F1">
        <w:rPr>
          <w:sz w:val="22"/>
          <w:szCs w:val="22"/>
        </w:rPr>
        <w:t xml:space="preserve">Business </w:t>
      </w:r>
      <w:r>
        <w:rPr>
          <w:sz w:val="22"/>
          <w:szCs w:val="22"/>
        </w:rPr>
        <w:t>L</w:t>
      </w:r>
      <w:r w:rsidR="00DF7E7B" w:rsidRPr="002641F1">
        <w:rPr>
          <w:sz w:val="22"/>
          <w:szCs w:val="22"/>
        </w:rPr>
        <w:t xml:space="preserve">icense </w:t>
      </w:r>
      <w:r w:rsidR="00290476" w:rsidRPr="002641F1">
        <w:rPr>
          <w:sz w:val="22"/>
          <w:szCs w:val="22"/>
        </w:rPr>
        <w:t>and selling privileges</w:t>
      </w:r>
      <w:r w:rsidR="005E4E80" w:rsidRPr="002641F1">
        <w:rPr>
          <w:sz w:val="22"/>
          <w:szCs w:val="22"/>
        </w:rPr>
        <w:t xml:space="preserve"> at the Paris FAM.</w:t>
      </w:r>
    </w:p>
    <w:p w14:paraId="2ED9DC5C" w14:textId="77777777" w:rsidR="00EA50D5" w:rsidRDefault="00EA50D5" w:rsidP="002641F1">
      <w:pPr>
        <w:ind w:left="1440"/>
        <w:jc w:val="both"/>
        <w:rPr>
          <w:sz w:val="22"/>
          <w:szCs w:val="22"/>
        </w:rPr>
      </w:pPr>
    </w:p>
    <w:p w14:paraId="76431CAF" w14:textId="7ECF4200" w:rsidR="001B1D89" w:rsidRPr="00861D50" w:rsidRDefault="001B435A" w:rsidP="002641F1">
      <w:pPr>
        <w:numPr>
          <w:ilvl w:val="0"/>
          <w:numId w:val="7"/>
        </w:numPr>
        <w:spacing w:after="240"/>
        <w:jc w:val="both"/>
        <w:rPr>
          <w:sz w:val="22"/>
          <w:szCs w:val="22"/>
        </w:rPr>
      </w:pPr>
      <w:r w:rsidRPr="002641F1">
        <w:rPr>
          <w:sz w:val="22"/>
          <w:szCs w:val="22"/>
        </w:rPr>
        <w:t xml:space="preserve">Paris FAM is a Certified Farmers Market by the Texas Department of Agriculture. It is the mission </w:t>
      </w:r>
      <w:r w:rsidR="00072276" w:rsidRPr="002641F1">
        <w:rPr>
          <w:sz w:val="22"/>
          <w:szCs w:val="22"/>
        </w:rPr>
        <w:t>to provide</w:t>
      </w:r>
      <w:r w:rsidR="00BF4F15" w:rsidRPr="002641F1">
        <w:rPr>
          <w:sz w:val="22"/>
          <w:szCs w:val="22"/>
        </w:rPr>
        <w:t xml:space="preserve"> FRESH, LOCAL FOOD </w:t>
      </w:r>
      <w:r w:rsidR="00B71EE4" w:rsidRPr="002641F1">
        <w:rPr>
          <w:sz w:val="22"/>
          <w:szCs w:val="22"/>
        </w:rPr>
        <w:t xml:space="preserve">to the public. </w:t>
      </w:r>
      <w:r w:rsidR="00072276" w:rsidRPr="002641F1">
        <w:rPr>
          <w:sz w:val="22"/>
          <w:szCs w:val="22"/>
        </w:rPr>
        <w:t xml:space="preserve">However, we recognize the value of artist and craftsman to the Market. </w:t>
      </w:r>
      <w:r w:rsidR="00072276" w:rsidRPr="00861D50">
        <w:rPr>
          <w:sz w:val="22"/>
          <w:szCs w:val="22"/>
        </w:rPr>
        <w:t>ALL art</w:t>
      </w:r>
      <w:r w:rsidR="0034444E" w:rsidRPr="00861D50">
        <w:rPr>
          <w:sz w:val="22"/>
          <w:szCs w:val="22"/>
        </w:rPr>
        <w:t xml:space="preserve">isan goods will be </w:t>
      </w:r>
      <w:r w:rsidR="0074100C" w:rsidRPr="00861D50">
        <w:rPr>
          <w:sz w:val="22"/>
          <w:szCs w:val="22"/>
        </w:rPr>
        <w:t>reviewed</w:t>
      </w:r>
      <w:r w:rsidR="0034444E" w:rsidRPr="00861D50">
        <w:rPr>
          <w:sz w:val="22"/>
          <w:szCs w:val="22"/>
        </w:rPr>
        <w:t xml:space="preserve"> </w:t>
      </w:r>
      <w:r w:rsidR="00072276" w:rsidRPr="00861D50">
        <w:rPr>
          <w:sz w:val="22"/>
          <w:szCs w:val="22"/>
        </w:rPr>
        <w:t xml:space="preserve">to determine eligibility:  </w:t>
      </w:r>
    </w:p>
    <w:p w14:paraId="07B06C4D" w14:textId="71C09DB5" w:rsidR="009C2802" w:rsidRPr="00E84E57" w:rsidRDefault="0034444E" w:rsidP="004F3328">
      <w:pPr>
        <w:pStyle w:val="ListParagraph"/>
        <w:numPr>
          <w:ilvl w:val="0"/>
          <w:numId w:val="20"/>
        </w:numPr>
        <w:spacing w:after="240"/>
        <w:jc w:val="both"/>
        <w:rPr>
          <w:sz w:val="22"/>
          <w:szCs w:val="22"/>
        </w:rPr>
      </w:pPr>
      <w:r w:rsidRPr="00E84E57">
        <w:rPr>
          <w:sz w:val="22"/>
          <w:szCs w:val="22"/>
        </w:rPr>
        <w:t xml:space="preserve">An artisan is defined as a person who offers or sells </w:t>
      </w:r>
      <w:r w:rsidR="0074100C" w:rsidRPr="00E84E57">
        <w:rPr>
          <w:sz w:val="22"/>
          <w:szCs w:val="22"/>
        </w:rPr>
        <w:t>products</w:t>
      </w:r>
      <w:r w:rsidR="0074100C">
        <w:rPr>
          <w:sz w:val="22"/>
          <w:szCs w:val="22"/>
        </w:rPr>
        <w:t xml:space="preserve"> </w:t>
      </w:r>
      <w:r w:rsidRPr="00E84E57">
        <w:rPr>
          <w:sz w:val="22"/>
          <w:szCs w:val="22"/>
        </w:rPr>
        <w:t>typically known as "handmade" and originating from a trade or occupation of the sort requiring skill and training, particularly manual skill combined with a knowledge of the principles of the art.</w:t>
      </w:r>
    </w:p>
    <w:p w14:paraId="163769DE" w14:textId="7D175276" w:rsidR="00627057" w:rsidRPr="002641F1" w:rsidRDefault="00FA199D" w:rsidP="002641F1">
      <w:pPr>
        <w:pStyle w:val="ListParagraph"/>
        <w:numPr>
          <w:ilvl w:val="0"/>
          <w:numId w:val="20"/>
        </w:numPr>
        <w:spacing w:after="240"/>
        <w:jc w:val="both"/>
        <w:rPr>
          <w:sz w:val="22"/>
          <w:szCs w:val="22"/>
        </w:rPr>
      </w:pPr>
      <w:r w:rsidRPr="002641F1">
        <w:rPr>
          <w:sz w:val="22"/>
          <w:szCs w:val="22"/>
          <w:u w:val="single"/>
        </w:rPr>
        <w:t>Natural</w:t>
      </w:r>
      <w:r w:rsidRPr="002641F1">
        <w:rPr>
          <w:sz w:val="22"/>
          <w:szCs w:val="22"/>
        </w:rPr>
        <w:t xml:space="preserve"> materials or agri</w:t>
      </w:r>
      <w:r w:rsidR="00072276" w:rsidRPr="002641F1">
        <w:rPr>
          <w:sz w:val="22"/>
          <w:szCs w:val="22"/>
        </w:rPr>
        <w:t xml:space="preserve">cultural </w:t>
      </w:r>
      <w:r w:rsidR="0074100C" w:rsidRPr="002641F1">
        <w:rPr>
          <w:sz w:val="22"/>
          <w:szCs w:val="22"/>
        </w:rPr>
        <w:t>products</w:t>
      </w:r>
      <w:r w:rsidR="00072276" w:rsidRPr="002641F1">
        <w:rPr>
          <w:sz w:val="22"/>
          <w:szCs w:val="22"/>
        </w:rPr>
        <w:t xml:space="preserve"> must be used</w:t>
      </w:r>
      <w:r w:rsidR="00A14BB3">
        <w:rPr>
          <w:sz w:val="22"/>
          <w:szCs w:val="22"/>
        </w:rPr>
        <w:t>.</w:t>
      </w:r>
      <w:r w:rsidR="0034444E" w:rsidRPr="002641F1">
        <w:rPr>
          <w:sz w:val="22"/>
          <w:szCs w:val="22"/>
        </w:rPr>
        <w:t xml:space="preserve"> </w:t>
      </w:r>
    </w:p>
    <w:p w14:paraId="66E51D59" w14:textId="77777777" w:rsidR="00627057" w:rsidRPr="002641F1" w:rsidRDefault="00FA199D" w:rsidP="002641F1">
      <w:pPr>
        <w:pStyle w:val="ListParagraph"/>
        <w:numPr>
          <w:ilvl w:val="0"/>
          <w:numId w:val="20"/>
        </w:numPr>
        <w:spacing w:after="240"/>
        <w:jc w:val="both"/>
        <w:rPr>
          <w:sz w:val="22"/>
          <w:szCs w:val="22"/>
        </w:rPr>
      </w:pPr>
      <w:r w:rsidRPr="002641F1">
        <w:rPr>
          <w:sz w:val="22"/>
          <w:szCs w:val="22"/>
        </w:rPr>
        <w:t>Photographs</w:t>
      </w:r>
      <w:r w:rsidR="00595637" w:rsidRPr="002641F1">
        <w:rPr>
          <w:sz w:val="22"/>
          <w:szCs w:val="22"/>
        </w:rPr>
        <w:t xml:space="preserve"> of </w:t>
      </w:r>
      <w:r w:rsidR="00C80FFD" w:rsidRPr="002641F1">
        <w:rPr>
          <w:sz w:val="22"/>
          <w:szCs w:val="22"/>
        </w:rPr>
        <w:t xml:space="preserve">all </w:t>
      </w:r>
      <w:r w:rsidR="00595637" w:rsidRPr="002641F1">
        <w:rPr>
          <w:sz w:val="22"/>
          <w:szCs w:val="22"/>
        </w:rPr>
        <w:t xml:space="preserve">products </w:t>
      </w:r>
      <w:r w:rsidR="003331FC" w:rsidRPr="002641F1">
        <w:rPr>
          <w:sz w:val="22"/>
          <w:szCs w:val="22"/>
        </w:rPr>
        <w:t>will be included in the application</w:t>
      </w:r>
      <w:r w:rsidR="00072276" w:rsidRPr="002641F1">
        <w:rPr>
          <w:sz w:val="22"/>
          <w:szCs w:val="22"/>
        </w:rPr>
        <w:t xml:space="preserve">. </w:t>
      </w:r>
      <w:r w:rsidR="00622B89" w:rsidRPr="002641F1">
        <w:rPr>
          <w:sz w:val="22"/>
          <w:szCs w:val="22"/>
        </w:rPr>
        <w:t xml:space="preserve"> </w:t>
      </w:r>
    </w:p>
    <w:p w14:paraId="7EA3C5E8" w14:textId="3AE4174B" w:rsidR="004A4BD6" w:rsidRPr="002641F1" w:rsidRDefault="00622B89" w:rsidP="002641F1">
      <w:pPr>
        <w:pStyle w:val="ListParagraph"/>
        <w:numPr>
          <w:ilvl w:val="0"/>
          <w:numId w:val="20"/>
        </w:numPr>
        <w:spacing w:after="240"/>
        <w:jc w:val="both"/>
        <w:rPr>
          <w:sz w:val="22"/>
          <w:szCs w:val="22"/>
        </w:rPr>
      </w:pPr>
      <w:r w:rsidRPr="002641F1">
        <w:rPr>
          <w:sz w:val="22"/>
          <w:szCs w:val="22"/>
          <w:u w:val="single"/>
        </w:rPr>
        <w:t xml:space="preserve">An Artist bio and summary of how items are </w:t>
      </w:r>
      <w:r w:rsidR="0074100C" w:rsidRPr="002641F1">
        <w:rPr>
          <w:sz w:val="22"/>
          <w:szCs w:val="22"/>
          <w:u w:val="single"/>
        </w:rPr>
        <w:t>created,</w:t>
      </w:r>
      <w:r w:rsidRPr="002641F1">
        <w:rPr>
          <w:sz w:val="22"/>
          <w:szCs w:val="22"/>
          <w:u w:val="single"/>
        </w:rPr>
        <w:t xml:space="preserve"> and original works of art is </w:t>
      </w:r>
      <w:r w:rsidR="003331FC" w:rsidRPr="002641F1">
        <w:rPr>
          <w:sz w:val="22"/>
          <w:szCs w:val="22"/>
          <w:u w:val="single"/>
        </w:rPr>
        <w:t>required with application.</w:t>
      </w:r>
      <w:r w:rsidR="004A4BD6" w:rsidRPr="002641F1">
        <w:rPr>
          <w:sz w:val="22"/>
          <w:szCs w:val="22"/>
        </w:rPr>
        <w:t xml:space="preserve"> *If your art is in a gallery </w:t>
      </w:r>
      <w:r w:rsidRPr="002641F1">
        <w:rPr>
          <w:sz w:val="22"/>
          <w:szCs w:val="22"/>
        </w:rPr>
        <w:t xml:space="preserve">or on a </w:t>
      </w:r>
      <w:r w:rsidR="0034444E" w:rsidRPr="002641F1">
        <w:rPr>
          <w:sz w:val="22"/>
          <w:szCs w:val="22"/>
        </w:rPr>
        <w:t xml:space="preserve">website, please list in Artist bio. </w:t>
      </w:r>
    </w:p>
    <w:p w14:paraId="6BEC48AB" w14:textId="504CBDAF" w:rsidR="00B71EE4" w:rsidRPr="002641F1" w:rsidRDefault="00B71EE4" w:rsidP="002641F1">
      <w:pPr>
        <w:pStyle w:val="ListParagraph"/>
        <w:numPr>
          <w:ilvl w:val="0"/>
          <w:numId w:val="20"/>
        </w:numPr>
        <w:spacing w:after="240"/>
        <w:jc w:val="both"/>
        <w:rPr>
          <w:sz w:val="22"/>
          <w:szCs w:val="22"/>
        </w:rPr>
      </w:pPr>
      <w:r w:rsidRPr="002641F1">
        <w:rPr>
          <w:sz w:val="22"/>
          <w:szCs w:val="22"/>
        </w:rPr>
        <w:t xml:space="preserve">A </w:t>
      </w:r>
      <w:r w:rsidR="000E624C" w:rsidRPr="002641F1">
        <w:rPr>
          <w:sz w:val="22"/>
          <w:szCs w:val="22"/>
        </w:rPr>
        <w:t>l</w:t>
      </w:r>
      <w:r w:rsidRPr="002641F1">
        <w:rPr>
          <w:sz w:val="22"/>
          <w:szCs w:val="22"/>
        </w:rPr>
        <w:t>ist</w:t>
      </w:r>
      <w:r w:rsidR="00FA199D" w:rsidRPr="002641F1">
        <w:rPr>
          <w:sz w:val="22"/>
          <w:szCs w:val="22"/>
        </w:rPr>
        <w:t xml:space="preserve"> of all </w:t>
      </w:r>
      <w:r w:rsidRPr="002641F1">
        <w:rPr>
          <w:sz w:val="22"/>
          <w:szCs w:val="22"/>
        </w:rPr>
        <w:t>artisan</w:t>
      </w:r>
      <w:r w:rsidR="004A4BD6" w:rsidRPr="002641F1">
        <w:rPr>
          <w:sz w:val="22"/>
          <w:szCs w:val="22"/>
        </w:rPr>
        <w:t xml:space="preserve"> items</w:t>
      </w:r>
      <w:r w:rsidR="003331FC" w:rsidRPr="002641F1">
        <w:rPr>
          <w:sz w:val="22"/>
          <w:szCs w:val="22"/>
        </w:rPr>
        <w:t>/craftsman</w:t>
      </w:r>
      <w:r w:rsidRPr="002641F1">
        <w:rPr>
          <w:sz w:val="22"/>
          <w:szCs w:val="22"/>
        </w:rPr>
        <w:t xml:space="preserve"> work is</w:t>
      </w:r>
      <w:r w:rsidR="00FA199D" w:rsidRPr="002641F1">
        <w:rPr>
          <w:sz w:val="22"/>
          <w:szCs w:val="22"/>
        </w:rPr>
        <w:t xml:space="preserve"> required </w:t>
      </w:r>
      <w:r w:rsidR="00E74BD0" w:rsidRPr="002641F1">
        <w:rPr>
          <w:sz w:val="22"/>
          <w:szCs w:val="22"/>
        </w:rPr>
        <w:t xml:space="preserve">with application. </w:t>
      </w:r>
      <w:r w:rsidR="00FA199D" w:rsidRPr="002641F1">
        <w:rPr>
          <w:sz w:val="22"/>
          <w:szCs w:val="22"/>
        </w:rPr>
        <w:t xml:space="preserve"> </w:t>
      </w:r>
    </w:p>
    <w:p w14:paraId="62ACBDD5" w14:textId="77777777" w:rsidR="003331FC" w:rsidRPr="002641F1" w:rsidRDefault="001B1D89" w:rsidP="002641F1">
      <w:pPr>
        <w:pStyle w:val="ListParagraph"/>
        <w:numPr>
          <w:ilvl w:val="0"/>
          <w:numId w:val="20"/>
        </w:numPr>
        <w:spacing w:after="240"/>
        <w:jc w:val="both"/>
        <w:rPr>
          <w:sz w:val="22"/>
          <w:szCs w:val="22"/>
        </w:rPr>
      </w:pPr>
      <w:r w:rsidRPr="002641F1">
        <w:rPr>
          <w:sz w:val="22"/>
          <w:szCs w:val="22"/>
        </w:rPr>
        <w:t>The</w:t>
      </w:r>
      <w:r w:rsidR="00FA199D" w:rsidRPr="002641F1">
        <w:rPr>
          <w:sz w:val="22"/>
          <w:szCs w:val="22"/>
        </w:rPr>
        <w:t xml:space="preserve"> </w:t>
      </w:r>
      <w:r w:rsidR="00373FA4" w:rsidRPr="002641F1">
        <w:rPr>
          <w:sz w:val="22"/>
          <w:szCs w:val="22"/>
        </w:rPr>
        <w:t>Artisan</w:t>
      </w:r>
      <w:r w:rsidR="00F14375" w:rsidRPr="002641F1">
        <w:rPr>
          <w:sz w:val="22"/>
          <w:szCs w:val="22"/>
        </w:rPr>
        <w:t xml:space="preserve"> </w:t>
      </w:r>
      <w:r w:rsidR="00FA199D" w:rsidRPr="002641F1">
        <w:rPr>
          <w:sz w:val="22"/>
          <w:szCs w:val="22"/>
        </w:rPr>
        <w:t xml:space="preserve">committee </w:t>
      </w:r>
      <w:r w:rsidRPr="002641F1">
        <w:rPr>
          <w:sz w:val="22"/>
          <w:szCs w:val="22"/>
        </w:rPr>
        <w:t xml:space="preserve">will review applications to prevent duplication and saturation.  </w:t>
      </w:r>
      <w:r w:rsidR="00FA199D" w:rsidRPr="002641F1">
        <w:rPr>
          <w:b/>
          <w:sz w:val="22"/>
          <w:szCs w:val="22"/>
        </w:rPr>
        <w:t xml:space="preserve"> </w:t>
      </w:r>
    </w:p>
    <w:p w14:paraId="17FB7C02" w14:textId="77777777" w:rsidR="003331FC" w:rsidRPr="002641F1" w:rsidRDefault="00FA199D" w:rsidP="002641F1">
      <w:pPr>
        <w:pStyle w:val="ListParagraph"/>
        <w:numPr>
          <w:ilvl w:val="0"/>
          <w:numId w:val="20"/>
        </w:numPr>
        <w:spacing w:after="240"/>
        <w:jc w:val="both"/>
        <w:rPr>
          <w:sz w:val="22"/>
          <w:szCs w:val="22"/>
        </w:rPr>
      </w:pPr>
      <w:r w:rsidRPr="002641F1">
        <w:rPr>
          <w:sz w:val="22"/>
          <w:szCs w:val="22"/>
        </w:rPr>
        <w:t xml:space="preserve">It takes </w:t>
      </w:r>
      <w:r w:rsidR="00B71EE4" w:rsidRPr="002641F1">
        <w:rPr>
          <w:sz w:val="22"/>
          <w:szCs w:val="22"/>
        </w:rPr>
        <w:t xml:space="preserve">a minimum of </w:t>
      </w:r>
      <w:r w:rsidR="00C80FFD" w:rsidRPr="002641F1">
        <w:rPr>
          <w:sz w:val="22"/>
          <w:szCs w:val="22"/>
        </w:rPr>
        <w:t>ONE WEEK</w:t>
      </w:r>
      <w:r w:rsidRPr="002641F1">
        <w:rPr>
          <w:sz w:val="22"/>
          <w:szCs w:val="22"/>
        </w:rPr>
        <w:t xml:space="preserve"> for review process to be complete. </w:t>
      </w:r>
      <w:r w:rsidR="00B71EE4" w:rsidRPr="002641F1">
        <w:rPr>
          <w:sz w:val="22"/>
          <w:szCs w:val="22"/>
        </w:rPr>
        <w:t>Interested artisan</w:t>
      </w:r>
      <w:r w:rsidR="003331FC" w:rsidRPr="002641F1">
        <w:rPr>
          <w:sz w:val="22"/>
          <w:szCs w:val="22"/>
        </w:rPr>
        <w:t>/craftsman</w:t>
      </w:r>
      <w:r w:rsidR="00B71EE4" w:rsidRPr="002641F1">
        <w:rPr>
          <w:sz w:val="22"/>
          <w:szCs w:val="22"/>
        </w:rPr>
        <w:t xml:space="preserve"> vendors</w:t>
      </w:r>
      <w:r w:rsidR="002551E7" w:rsidRPr="002641F1">
        <w:rPr>
          <w:sz w:val="22"/>
          <w:szCs w:val="22"/>
        </w:rPr>
        <w:t xml:space="preserve"> need </w:t>
      </w:r>
      <w:r w:rsidR="009432AA" w:rsidRPr="002641F1">
        <w:rPr>
          <w:sz w:val="22"/>
          <w:szCs w:val="22"/>
        </w:rPr>
        <w:t>to plan</w:t>
      </w:r>
      <w:r w:rsidRPr="002641F1">
        <w:rPr>
          <w:sz w:val="22"/>
          <w:szCs w:val="22"/>
        </w:rPr>
        <w:t xml:space="preserve"> accordingly.</w:t>
      </w:r>
      <w:r w:rsidR="001B1D89" w:rsidRPr="002641F1">
        <w:rPr>
          <w:sz w:val="22"/>
          <w:szCs w:val="22"/>
        </w:rPr>
        <w:t xml:space="preserve"> </w:t>
      </w:r>
    </w:p>
    <w:p w14:paraId="25D11439" w14:textId="77777777" w:rsidR="0034444E" w:rsidRPr="002641F1" w:rsidRDefault="0034444E" w:rsidP="002641F1">
      <w:pPr>
        <w:pStyle w:val="ListParagraph"/>
        <w:numPr>
          <w:ilvl w:val="0"/>
          <w:numId w:val="20"/>
        </w:numPr>
        <w:spacing w:after="240"/>
        <w:jc w:val="both"/>
        <w:rPr>
          <w:sz w:val="22"/>
          <w:szCs w:val="22"/>
        </w:rPr>
      </w:pPr>
      <w:r w:rsidRPr="002641F1">
        <w:rPr>
          <w:sz w:val="22"/>
          <w:szCs w:val="22"/>
        </w:rPr>
        <w:t>A Texas Sales and Use permit is required.</w:t>
      </w:r>
    </w:p>
    <w:p w14:paraId="61018AB9" w14:textId="77777777" w:rsidR="00BF4F15" w:rsidRPr="002641F1" w:rsidRDefault="00BF4F15" w:rsidP="002641F1">
      <w:pPr>
        <w:pStyle w:val="ListParagraph"/>
        <w:numPr>
          <w:ilvl w:val="0"/>
          <w:numId w:val="20"/>
        </w:numPr>
        <w:spacing w:after="240"/>
        <w:jc w:val="both"/>
        <w:rPr>
          <w:sz w:val="22"/>
          <w:szCs w:val="22"/>
        </w:rPr>
      </w:pPr>
      <w:r w:rsidRPr="002641F1">
        <w:rPr>
          <w:sz w:val="22"/>
          <w:szCs w:val="22"/>
        </w:rPr>
        <w:t>Submission of an application does not automatically secure admission to sell at the Farmers</w:t>
      </w:r>
      <w:r w:rsidR="0034444E" w:rsidRPr="002641F1">
        <w:rPr>
          <w:sz w:val="22"/>
          <w:szCs w:val="22"/>
        </w:rPr>
        <w:t xml:space="preserve"> and Artisan</w:t>
      </w:r>
      <w:r w:rsidRPr="002641F1">
        <w:rPr>
          <w:sz w:val="22"/>
          <w:szCs w:val="22"/>
        </w:rPr>
        <w:t xml:space="preserve"> Market.</w:t>
      </w:r>
    </w:p>
    <w:p w14:paraId="1333C802" w14:textId="77777777" w:rsidR="003331FC" w:rsidRPr="002641F1" w:rsidRDefault="003331FC" w:rsidP="002641F1">
      <w:pPr>
        <w:pStyle w:val="ListParagraph"/>
        <w:ind w:left="1080"/>
        <w:jc w:val="both"/>
        <w:rPr>
          <w:sz w:val="22"/>
          <w:szCs w:val="22"/>
        </w:rPr>
      </w:pPr>
    </w:p>
    <w:p w14:paraId="448C9E50" w14:textId="77777777" w:rsidR="00E4368C" w:rsidRPr="002641F1" w:rsidRDefault="00E4368C" w:rsidP="002641F1">
      <w:pPr>
        <w:pStyle w:val="ListParagraph"/>
        <w:numPr>
          <w:ilvl w:val="0"/>
          <w:numId w:val="7"/>
        </w:numPr>
        <w:jc w:val="both"/>
        <w:rPr>
          <w:sz w:val="22"/>
          <w:szCs w:val="22"/>
        </w:rPr>
      </w:pPr>
      <w:r w:rsidRPr="002641F1">
        <w:rPr>
          <w:sz w:val="22"/>
          <w:szCs w:val="22"/>
        </w:rPr>
        <w:t xml:space="preserve">Electricity is provided for use of small fans, </w:t>
      </w:r>
      <w:r w:rsidR="005E4E80" w:rsidRPr="002641F1">
        <w:rPr>
          <w:sz w:val="22"/>
          <w:szCs w:val="22"/>
        </w:rPr>
        <w:t xml:space="preserve">mobile devices such as </w:t>
      </w:r>
      <w:r w:rsidRPr="002641F1">
        <w:rPr>
          <w:sz w:val="22"/>
          <w:szCs w:val="22"/>
        </w:rPr>
        <w:t>iPads, and small electronic</w:t>
      </w:r>
      <w:r w:rsidR="005E4E80" w:rsidRPr="002641F1">
        <w:rPr>
          <w:sz w:val="22"/>
          <w:szCs w:val="22"/>
        </w:rPr>
        <w:t>s</w:t>
      </w:r>
      <w:r w:rsidRPr="002641F1">
        <w:rPr>
          <w:sz w:val="22"/>
          <w:szCs w:val="22"/>
        </w:rPr>
        <w:t xml:space="preserve">. Appliances with compressors such as refrigerators and freezers or any other heavy appliances may not be accommodated. Please indicate the appliance and power needs on the application.  </w:t>
      </w:r>
      <w:r w:rsidRPr="002641F1">
        <w:rPr>
          <w:b/>
          <w:sz w:val="22"/>
          <w:szCs w:val="22"/>
        </w:rPr>
        <w:t>Electrical needs will influence vendor placement.</w:t>
      </w:r>
    </w:p>
    <w:p w14:paraId="61A235A2" w14:textId="77777777" w:rsidR="00E4368C" w:rsidRPr="002641F1" w:rsidRDefault="00E4368C" w:rsidP="002641F1">
      <w:pPr>
        <w:pStyle w:val="ListParagraph"/>
        <w:jc w:val="both"/>
        <w:rPr>
          <w:sz w:val="22"/>
          <w:szCs w:val="22"/>
        </w:rPr>
      </w:pPr>
    </w:p>
    <w:p w14:paraId="26F06823" w14:textId="2B30AD0C" w:rsidR="00C779A3" w:rsidRPr="002641F1" w:rsidRDefault="00172C39" w:rsidP="002641F1">
      <w:pPr>
        <w:pStyle w:val="ListParagraph"/>
        <w:numPr>
          <w:ilvl w:val="0"/>
          <w:numId w:val="7"/>
        </w:numPr>
        <w:jc w:val="both"/>
        <w:rPr>
          <w:sz w:val="22"/>
          <w:szCs w:val="22"/>
        </w:rPr>
      </w:pPr>
      <w:r w:rsidRPr="002641F1">
        <w:rPr>
          <w:sz w:val="22"/>
          <w:szCs w:val="22"/>
        </w:rPr>
        <w:t xml:space="preserve">Vendors must present their products in a professional and clean manner. Selling </w:t>
      </w:r>
      <w:r w:rsidR="001F0F29" w:rsidRPr="002641F1">
        <w:rPr>
          <w:sz w:val="22"/>
          <w:szCs w:val="22"/>
        </w:rPr>
        <w:t>stalls</w:t>
      </w:r>
      <w:r w:rsidRPr="002641F1">
        <w:rPr>
          <w:sz w:val="22"/>
          <w:szCs w:val="22"/>
        </w:rPr>
        <w:t xml:space="preserve"> must be kept free from safety hazards</w:t>
      </w:r>
      <w:r w:rsidR="00ED7432" w:rsidRPr="002641F1">
        <w:rPr>
          <w:sz w:val="22"/>
          <w:szCs w:val="22"/>
        </w:rPr>
        <w:t xml:space="preserve">. </w:t>
      </w:r>
      <w:r w:rsidR="00DA1B05" w:rsidRPr="002641F1">
        <w:rPr>
          <w:sz w:val="22"/>
          <w:szCs w:val="22"/>
        </w:rPr>
        <w:t>Produce unfit for human consumption</w:t>
      </w:r>
      <w:r w:rsidR="00EF1D39" w:rsidRPr="002641F1">
        <w:rPr>
          <w:sz w:val="22"/>
          <w:szCs w:val="22"/>
        </w:rPr>
        <w:t xml:space="preserve"> should</w:t>
      </w:r>
      <w:r w:rsidR="00A14BB3">
        <w:rPr>
          <w:sz w:val="22"/>
          <w:szCs w:val="22"/>
        </w:rPr>
        <w:t xml:space="preserve"> not be visible and</w:t>
      </w:r>
      <w:r w:rsidR="00EF1D39" w:rsidRPr="002641F1">
        <w:rPr>
          <w:sz w:val="22"/>
          <w:szCs w:val="22"/>
        </w:rPr>
        <w:t xml:space="preserve"> be properly disposed. </w:t>
      </w:r>
    </w:p>
    <w:p w14:paraId="6FD7C9D9" w14:textId="77777777" w:rsidR="00EF1D39" w:rsidRPr="002641F1" w:rsidRDefault="00EF1D39" w:rsidP="002641F1">
      <w:pPr>
        <w:pStyle w:val="ListParagraph"/>
        <w:jc w:val="both"/>
        <w:rPr>
          <w:sz w:val="22"/>
          <w:szCs w:val="22"/>
        </w:rPr>
      </w:pPr>
    </w:p>
    <w:p w14:paraId="44678072" w14:textId="77777777" w:rsidR="007F1B30" w:rsidRPr="002641F1" w:rsidRDefault="007F1B30" w:rsidP="002641F1">
      <w:pPr>
        <w:numPr>
          <w:ilvl w:val="0"/>
          <w:numId w:val="7"/>
        </w:numPr>
        <w:jc w:val="both"/>
        <w:rPr>
          <w:color w:val="FF0000"/>
          <w:sz w:val="22"/>
          <w:szCs w:val="22"/>
        </w:rPr>
      </w:pPr>
      <w:r w:rsidRPr="002641F1">
        <w:rPr>
          <w:sz w:val="22"/>
          <w:szCs w:val="22"/>
        </w:rPr>
        <w:t>Vendors shall maintain a courteous and professional manner at the market. NO vendor will interfere with other vendors and their customers during the FAM operations</w:t>
      </w:r>
      <w:r w:rsidR="00EA50D5" w:rsidRPr="002641F1">
        <w:rPr>
          <w:sz w:val="22"/>
          <w:szCs w:val="22"/>
        </w:rPr>
        <w:t>.</w:t>
      </w:r>
    </w:p>
    <w:p w14:paraId="51B75D92" w14:textId="77777777" w:rsidR="007F1B30" w:rsidRPr="002641F1" w:rsidRDefault="007F1B30" w:rsidP="002641F1">
      <w:pPr>
        <w:pStyle w:val="ListParagraph"/>
        <w:jc w:val="both"/>
        <w:rPr>
          <w:sz w:val="22"/>
          <w:szCs w:val="22"/>
        </w:rPr>
      </w:pPr>
    </w:p>
    <w:p w14:paraId="028D80CF" w14:textId="33562103" w:rsidR="007F1B30" w:rsidRPr="002641F1" w:rsidRDefault="007F1B30" w:rsidP="002641F1">
      <w:pPr>
        <w:pStyle w:val="ListParagraph"/>
        <w:numPr>
          <w:ilvl w:val="0"/>
          <w:numId w:val="7"/>
        </w:numPr>
        <w:jc w:val="both"/>
        <w:rPr>
          <w:sz w:val="22"/>
          <w:szCs w:val="22"/>
        </w:rPr>
      </w:pPr>
      <w:r w:rsidRPr="002641F1">
        <w:rPr>
          <w:sz w:val="22"/>
          <w:szCs w:val="22"/>
        </w:rPr>
        <w:t xml:space="preserve">All profane, abusive and discourteous language is prohibited and shall be grounds for termination of selling privileges. No loud hawking of items is allowed. At no time may vendors encourage consumers away from other vendors in any manner, verbally or otherwise. </w:t>
      </w:r>
    </w:p>
    <w:p w14:paraId="099345B7" w14:textId="77777777" w:rsidR="007F1B30" w:rsidRPr="002641F1" w:rsidRDefault="007F1B30" w:rsidP="002641F1">
      <w:pPr>
        <w:pStyle w:val="ListParagraph"/>
        <w:jc w:val="both"/>
        <w:rPr>
          <w:sz w:val="22"/>
          <w:szCs w:val="22"/>
        </w:rPr>
      </w:pPr>
    </w:p>
    <w:p w14:paraId="00F71EE4" w14:textId="77777777" w:rsidR="00D451D7" w:rsidRPr="00D451D7" w:rsidRDefault="00C779A3" w:rsidP="00773A25">
      <w:pPr>
        <w:pStyle w:val="ListParagraph"/>
        <w:numPr>
          <w:ilvl w:val="0"/>
          <w:numId w:val="7"/>
        </w:numPr>
        <w:jc w:val="both"/>
        <w:rPr>
          <w:color w:val="FF0000"/>
          <w:sz w:val="22"/>
          <w:szCs w:val="22"/>
        </w:rPr>
      </w:pPr>
      <w:r w:rsidRPr="00D451D7">
        <w:rPr>
          <w:sz w:val="22"/>
          <w:szCs w:val="22"/>
        </w:rPr>
        <w:t>Vendor</w:t>
      </w:r>
      <w:r w:rsidR="000E624C" w:rsidRPr="00D451D7">
        <w:rPr>
          <w:sz w:val="22"/>
          <w:szCs w:val="22"/>
        </w:rPr>
        <w:t>’</w:t>
      </w:r>
      <w:r w:rsidRPr="00D451D7">
        <w:rPr>
          <w:sz w:val="22"/>
          <w:szCs w:val="22"/>
        </w:rPr>
        <w:t xml:space="preserve">s children brought to the </w:t>
      </w:r>
      <w:r w:rsidR="00DF7E7B" w:rsidRPr="00D451D7">
        <w:rPr>
          <w:sz w:val="22"/>
          <w:szCs w:val="22"/>
        </w:rPr>
        <w:t>FAM</w:t>
      </w:r>
      <w:r w:rsidRPr="00D451D7">
        <w:rPr>
          <w:sz w:val="22"/>
          <w:szCs w:val="22"/>
        </w:rPr>
        <w:t xml:space="preserve"> must be </w:t>
      </w:r>
      <w:r w:rsidR="00A23A5A" w:rsidRPr="00D451D7">
        <w:rPr>
          <w:sz w:val="22"/>
          <w:szCs w:val="22"/>
        </w:rPr>
        <w:t>always supervised by an adult</w:t>
      </w:r>
      <w:r w:rsidRPr="00D451D7">
        <w:rPr>
          <w:sz w:val="22"/>
          <w:szCs w:val="22"/>
        </w:rPr>
        <w:t>. NO EXCEPTIONS</w:t>
      </w:r>
      <w:r w:rsidR="00183614" w:rsidRPr="00D451D7">
        <w:rPr>
          <w:sz w:val="22"/>
          <w:szCs w:val="22"/>
        </w:rPr>
        <w:t xml:space="preserve">. </w:t>
      </w:r>
    </w:p>
    <w:p w14:paraId="2368BD1D" w14:textId="77777777" w:rsidR="00D451D7" w:rsidRPr="00AF065C" w:rsidRDefault="00D451D7" w:rsidP="00D451D7">
      <w:pPr>
        <w:pStyle w:val="ListParagraph"/>
        <w:rPr>
          <w:color w:val="000000" w:themeColor="text1"/>
          <w:sz w:val="22"/>
          <w:szCs w:val="22"/>
        </w:rPr>
      </w:pPr>
    </w:p>
    <w:p w14:paraId="38AB91B3" w14:textId="0D5991A2" w:rsidR="00D451D7" w:rsidRPr="00AF065C" w:rsidRDefault="00D451D7" w:rsidP="00773A25">
      <w:pPr>
        <w:pStyle w:val="ListParagraph"/>
        <w:numPr>
          <w:ilvl w:val="0"/>
          <w:numId w:val="7"/>
        </w:numPr>
        <w:jc w:val="both"/>
        <w:rPr>
          <w:color w:val="000000" w:themeColor="text1"/>
          <w:sz w:val="22"/>
          <w:szCs w:val="22"/>
        </w:rPr>
      </w:pPr>
      <w:r w:rsidRPr="00AF065C">
        <w:rPr>
          <w:color w:val="000000" w:themeColor="text1"/>
          <w:sz w:val="22"/>
          <w:szCs w:val="22"/>
        </w:rPr>
        <w:t xml:space="preserve">Children of vendors holding a current business license can set up at their </w:t>
      </w:r>
      <w:r w:rsidR="00EC132F" w:rsidRPr="00AF065C">
        <w:rPr>
          <w:color w:val="000000" w:themeColor="text1"/>
          <w:sz w:val="22"/>
          <w:szCs w:val="22"/>
        </w:rPr>
        <w:t>parents’</w:t>
      </w:r>
      <w:r w:rsidRPr="00AF065C">
        <w:rPr>
          <w:color w:val="000000" w:themeColor="text1"/>
          <w:sz w:val="22"/>
          <w:szCs w:val="22"/>
        </w:rPr>
        <w:t xml:space="preserve"> booth under their supervision. </w:t>
      </w:r>
    </w:p>
    <w:p w14:paraId="4FECC9CC" w14:textId="77777777" w:rsidR="00E8230C" w:rsidRPr="00AF065C" w:rsidRDefault="00E8230C" w:rsidP="00E8230C">
      <w:pPr>
        <w:jc w:val="both"/>
        <w:rPr>
          <w:color w:val="000000" w:themeColor="text1"/>
          <w:sz w:val="22"/>
          <w:szCs w:val="22"/>
        </w:rPr>
      </w:pPr>
    </w:p>
    <w:p w14:paraId="702E215B" w14:textId="03CF054B" w:rsidR="00B4475F" w:rsidRPr="00AF065C" w:rsidRDefault="005E2D6F" w:rsidP="00680DBE">
      <w:pPr>
        <w:pStyle w:val="ListParagraph"/>
        <w:numPr>
          <w:ilvl w:val="0"/>
          <w:numId w:val="7"/>
        </w:numPr>
        <w:jc w:val="both"/>
        <w:rPr>
          <w:color w:val="000000" w:themeColor="text1"/>
          <w:sz w:val="22"/>
          <w:szCs w:val="22"/>
        </w:rPr>
      </w:pPr>
      <w:r w:rsidRPr="00AF065C">
        <w:rPr>
          <w:color w:val="000000" w:themeColor="text1"/>
          <w:sz w:val="22"/>
          <w:szCs w:val="22"/>
        </w:rPr>
        <w:t>Vendors under 14 years of age must be accompanied by an adult.</w:t>
      </w:r>
    </w:p>
    <w:p w14:paraId="0E3B38F4" w14:textId="77777777" w:rsidR="00E8230C" w:rsidRPr="00E8230C" w:rsidRDefault="00E8230C" w:rsidP="00E8230C">
      <w:pPr>
        <w:jc w:val="both"/>
        <w:rPr>
          <w:sz w:val="22"/>
          <w:szCs w:val="22"/>
        </w:rPr>
      </w:pPr>
    </w:p>
    <w:p w14:paraId="1E3C1EB3" w14:textId="77777777" w:rsidR="00F24C0A" w:rsidRPr="002641F1" w:rsidRDefault="00F24C0A" w:rsidP="002641F1">
      <w:pPr>
        <w:numPr>
          <w:ilvl w:val="0"/>
          <w:numId w:val="7"/>
        </w:numPr>
        <w:jc w:val="both"/>
        <w:rPr>
          <w:sz w:val="22"/>
          <w:szCs w:val="22"/>
        </w:rPr>
      </w:pPr>
      <w:r w:rsidRPr="002641F1">
        <w:rPr>
          <w:sz w:val="22"/>
          <w:szCs w:val="22"/>
        </w:rPr>
        <w:t>All products shall be clearly priced, and all vegetables shall have listed the COUNTY where they were grown.</w:t>
      </w:r>
    </w:p>
    <w:p w14:paraId="03726C22" w14:textId="77777777" w:rsidR="00F24C0A" w:rsidRPr="002641F1" w:rsidRDefault="00F24C0A" w:rsidP="002641F1">
      <w:pPr>
        <w:pStyle w:val="ListParagraph"/>
        <w:jc w:val="both"/>
        <w:rPr>
          <w:sz w:val="22"/>
          <w:szCs w:val="22"/>
        </w:rPr>
      </w:pPr>
    </w:p>
    <w:p w14:paraId="57AB032E" w14:textId="77777777" w:rsidR="004D4F2A" w:rsidRPr="002641F1" w:rsidRDefault="00F24C0A" w:rsidP="002641F1">
      <w:pPr>
        <w:numPr>
          <w:ilvl w:val="0"/>
          <w:numId w:val="7"/>
        </w:numPr>
        <w:jc w:val="both"/>
        <w:rPr>
          <w:sz w:val="22"/>
          <w:szCs w:val="22"/>
        </w:rPr>
      </w:pPr>
      <w:r w:rsidRPr="002641F1">
        <w:rPr>
          <w:sz w:val="22"/>
          <w:szCs w:val="22"/>
        </w:rPr>
        <w:t xml:space="preserve">Vendors must furnish their own display equipment. Produce, displays and signage must remain inside this designated area. Display containers and produce should be stacked no more than (4) feet off the ground. </w:t>
      </w:r>
    </w:p>
    <w:p w14:paraId="56A5E9B4" w14:textId="77777777" w:rsidR="004D4F2A" w:rsidRPr="002641F1" w:rsidRDefault="004D4F2A" w:rsidP="002641F1">
      <w:pPr>
        <w:pStyle w:val="ListParagraph"/>
        <w:jc w:val="both"/>
        <w:rPr>
          <w:sz w:val="22"/>
          <w:szCs w:val="22"/>
        </w:rPr>
      </w:pPr>
    </w:p>
    <w:p w14:paraId="3603911B" w14:textId="77777777" w:rsidR="00EE5A36" w:rsidRPr="002641F1" w:rsidRDefault="00DA1B05" w:rsidP="002641F1">
      <w:pPr>
        <w:numPr>
          <w:ilvl w:val="0"/>
          <w:numId w:val="7"/>
        </w:numPr>
        <w:jc w:val="both"/>
        <w:rPr>
          <w:sz w:val="22"/>
          <w:szCs w:val="22"/>
        </w:rPr>
      </w:pPr>
      <w:r w:rsidRPr="002641F1">
        <w:rPr>
          <w:sz w:val="22"/>
          <w:szCs w:val="22"/>
        </w:rPr>
        <w:t xml:space="preserve">Trash containers on the </w:t>
      </w:r>
      <w:r w:rsidR="00DF7E7B" w:rsidRPr="002641F1">
        <w:rPr>
          <w:sz w:val="22"/>
          <w:szCs w:val="22"/>
        </w:rPr>
        <w:t xml:space="preserve">FAM open air </w:t>
      </w:r>
      <w:r w:rsidR="00E4368C" w:rsidRPr="002641F1">
        <w:rPr>
          <w:sz w:val="22"/>
          <w:szCs w:val="22"/>
        </w:rPr>
        <w:t>pavilion</w:t>
      </w:r>
      <w:r w:rsidRPr="002641F1">
        <w:rPr>
          <w:sz w:val="22"/>
          <w:szCs w:val="22"/>
        </w:rPr>
        <w:t xml:space="preserve"> are for public use only.  </w:t>
      </w:r>
      <w:r w:rsidR="00FA199D" w:rsidRPr="002641F1">
        <w:rPr>
          <w:b/>
          <w:sz w:val="22"/>
          <w:szCs w:val="22"/>
        </w:rPr>
        <w:t>DO NOT</w:t>
      </w:r>
      <w:r w:rsidR="0020476C" w:rsidRPr="002641F1">
        <w:rPr>
          <w:sz w:val="22"/>
          <w:szCs w:val="22"/>
        </w:rPr>
        <w:t xml:space="preserve"> </w:t>
      </w:r>
      <w:r w:rsidR="000E624C" w:rsidRPr="002641F1">
        <w:rPr>
          <w:sz w:val="22"/>
          <w:szCs w:val="22"/>
        </w:rPr>
        <w:t>discard</w:t>
      </w:r>
      <w:r w:rsidR="0020476C" w:rsidRPr="002641F1">
        <w:rPr>
          <w:sz w:val="22"/>
          <w:szCs w:val="22"/>
        </w:rPr>
        <w:t xml:space="preserve"> unwanted </w:t>
      </w:r>
      <w:r w:rsidR="008813E5" w:rsidRPr="002641F1">
        <w:rPr>
          <w:sz w:val="22"/>
          <w:szCs w:val="22"/>
        </w:rPr>
        <w:t>items,</w:t>
      </w:r>
      <w:r w:rsidR="00622B89" w:rsidRPr="002641F1">
        <w:rPr>
          <w:sz w:val="22"/>
          <w:szCs w:val="22"/>
        </w:rPr>
        <w:t xml:space="preserve"> such as</w:t>
      </w:r>
      <w:r w:rsidR="008813E5" w:rsidRPr="002641F1">
        <w:rPr>
          <w:sz w:val="22"/>
          <w:szCs w:val="22"/>
        </w:rPr>
        <w:t xml:space="preserve"> boxes </w:t>
      </w:r>
      <w:r w:rsidR="0020476C" w:rsidRPr="002641F1">
        <w:rPr>
          <w:sz w:val="22"/>
          <w:szCs w:val="22"/>
        </w:rPr>
        <w:t>or unsold produce in trash containers.</w:t>
      </w:r>
      <w:r w:rsidR="008813E5" w:rsidRPr="002641F1">
        <w:rPr>
          <w:sz w:val="22"/>
          <w:szCs w:val="22"/>
        </w:rPr>
        <w:t xml:space="preserve">   </w:t>
      </w:r>
      <w:r w:rsidR="000E624C" w:rsidRPr="002641F1">
        <w:rPr>
          <w:sz w:val="22"/>
          <w:szCs w:val="22"/>
        </w:rPr>
        <w:t xml:space="preserve">  </w:t>
      </w:r>
    </w:p>
    <w:p w14:paraId="41E2962B" w14:textId="77777777" w:rsidR="002A4E31" w:rsidRPr="002641F1" w:rsidRDefault="002A4E31" w:rsidP="002641F1">
      <w:pPr>
        <w:jc w:val="both"/>
        <w:rPr>
          <w:sz w:val="22"/>
          <w:szCs w:val="22"/>
        </w:rPr>
      </w:pPr>
    </w:p>
    <w:p w14:paraId="2CA7D5E6" w14:textId="38ED47B3" w:rsidR="002A4E31" w:rsidRPr="002641F1" w:rsidRDefault="00DA1B05" w:rsidP="002641F1">
      <w:pPr>
        <w:numPr>
          <w:ilvl w:val="0"/>
          <w:numId w:val="7"/>
        </w:numPr>
        <w:jc w:val="both"/>
        <w:rPr>
          <w:sz w:val="22"/>
          <w:szCs w:val="22"/>
        </w:rPr>
      </w:pPr>
      <w:r w:rsidRPr="002641F1">
        <w:rPr>
          <w:sz w:val="22"/>
          <w:szCs w:val="22"/>
        </w:rPr>
        <w:lastRenderedPageBreak/>
        <w:t xml:space="preserve">Vendors are allowed a maximum of </w:t>
      </w:r>
      <w:r w:rsidR="00EF0F21" w:rsidRPr="002641F1">
        <w:rPr>
          <w:b/>
          <w:sz w:val="22"/>
          <w:szCs w:val="22"/>
        </w:rPr>
        <w:t>two stalls</w:t>
      </w:r>
      <w:r w:rsidRPr="002641F1">
        <w:rPr>
          <w:i/>
          <w:sz w:val="22"/>
          <w:szCs w:val="22"/>
        </w:rPr>
        <w:t xml:space="preserve"> </w:t>
      </w:r>
      <w:r w:rsidRPr="002641F1">
        <w:rPr>
          <w:sz w:val="22"/>
          <w:szCs w:val="22"/>
        </w:rPr>
        <w:t>per day</w:t>
      </w:r>
      <w:r w:rsidR="00EF0F21" w:rsidRPr="002641F1">
        <w:rPr>
          <w:sz w:val="22"/>
          <w:szCs w:val="22"/>
        </w:rPr>
        <w:t xml:space="preserve"> depending on availability and</w:t>
      </w:r>
      <w:r w:rsidR="00BF4F15" w:rsidRPr="002641F1">
        <w:rPr>
          <w:sz w:val="22"/>
          <w:szCs w:val="22"/>
        </w:rPr>
        <w:t xml:space="preserve"> approval of the Market </w:t>
      </w:r>
      <w:r w:rsidR="00EF1D39" w:rsidRPr="002641F1">
        <w:rPr>
          <w:sz w:val="22"/>
          <w:szCs w:val="22"/>
        </w:rPr>
        <w:t xml:space="preserve">Square </w:t>
      </w:r>
      <w:r w:rsidR="00BF4F15" w:rsidRPr="002641F1">
        <w:rPr>
          <w:sz w:val="22"/>
          <w:szCs w:val="22"/>
        </w:rPr>
        <w:t>Manager</w:t>
      </w:r>
      <w:r w:rsidRPr="002641F1">
        <w:rPr>
          <w:sz w:val="22"/>
          <w:szCs w:val="22"/>
        </w:rPr>
        <w:t>.</w:t>
      </w:r>
      <w:r w:rsidR="004949D5" w:rsidRPr="002641F1">
        <w:rPr>
          <w:sz w:val="22"/>
          <w:szCs w:val="22"/>
        </w:rPr>
        <w:t xml:space="preserve"> </w:t>
      </w:r>
      <w:r w:rsidR="00EF0F21" w:rsidRPr="002641F1">
        <w:rPr>
          <w:sz w:val="22"/>
          <w:szCs w:val="22"/>
        </w:rPr>
        <w:t>Stalls</w:t>
      </w:r>
      <w:r w:rsidR="004949D5" w:rsidRPr="002641F1">
        <w:rPr>
          <w:sz w:val="22"/>
          <w:szCs w:val="22"/>
        </w:rPr>
        <w:t xml:space="preserve"> must be side by side and between the existing support posts on a </w:t>
      </w:r>
      <w:r w:rsidR="00C26CAE" w:rsidRPr="002641F1">
        <w:rPr>
          <w:sz w:val="22"/>
          <w:szCs w:val="22"/>
        </w:rPr>
        <w:t>first-come first-serve</w:t>
      </w:r>
      <w:r w:rsidR="004949D5" w:rsidRPr="002641F1">
        <w:rPr>
          <w:sz w:val="22"/>
          <w:szCs w:val="22"/>
        </w:rPr>
        <w:t xml:space="preserve"> basis</w:t>
      </w:r>
      <w:r w:rsidR="00BF4F15" w:rsidRPr="002641F1">
        <w:rPr>
          <w:sz w:val="22"/>
          <w:szCs w:val="22"/>
        </w:rPr>
        <w:t xml:space="preserve"> if available</w:t>
      </w:r>
      <w:r w:rsidR="00D70535" w:rsidRPr="002641F1">
        <w:rPr>
          <w:sz w:val="22"/>
          <w:szCs w:val="22"/>
        </w:rPr>
        <w:t>.</w:t>
      </w:r>
      <w:r w:rsidR="00670E84" w:rsidRPr="002641F1">
        <w:rPr>
          <w:sz w:val="22"/>
          <w:szCs w:val="22"/>
        </w:rPr>
        <w:t xml:space="preserve"> </w:t>
      </w:r>
    </w:p>
    <w:p w14:paraId="3DC5B012" w14:textId="77777777" w:rsidR="00CC3ED2" w:rsidRPr="002641F1" w:rsidRDefault="00CC3ED2" w:rsidP="002641F1">
      <w:pPr>
        <w:ind w:left="720"/>
        <w:jc w:val="both"/>
        <w:rPr>
          <w:sz w:val="22"/>
          <w:szCs w:val="22"/>
        </w:rPr>
      </w:pPr>
    </w:p>
    <w:p w14:paraId="6400825F" w14:textId="77777777" w:rsidR="00DF7E7B" w:rsidRPr="002641F1" w:rsidRDefault="004D4F2A" w:rsidP="002641F1">
      <w:pPr>
        <w:numPr>
          <w:ilvl w:val="0"/>
          <w:numId w:val="7"/>
        </w:numPr>
        <w:jc w:val="both"/>
        <w:rPr>
          <w:sz w:val="22"/>
          <w:szCs w:val="22"/>
        </w:rPr>
      </w:pPr>
      <w:r w:rsidRPr="002641F1">
        <w:rPr>
          <w:sz w:val="22"/>
          <w:szCs w:val="22"/>
        </w:rPr>
        <w:t>Vendors may not display sliced, cut or plugged produce unless it is covered with plastic wrap. Machine pea shelling is permitted.  Hand shelling is prohibited</w:t>
      </w:r>
      <w:r w:rsidR="00DF7E7B" w:rsidRPr="002641F1">
        <w:rPr>
          <w:sz w:val="22"/>
          <w:szCs w:val="22"/>
        </w:rPr>
        <w:t xml:space="preserve">. </w:t>
      </w:r>
      <w:r w:rsidRPr="002641F1">
        <w:rPr>
          <w:sz w:val="22"/>
          <w:szCs w:val="22"/>
        </w:rPr>
        <w:t xml:space="preserve"> </w:t>
      </w:r>
    </w:p>
    <w:p w14:paraId="02965C91" w14:textId="77777777" w:rsidR="002C2937" w:rsidRPr="002641F1" w:rsidRDefault="002C2937" w:rsidP="002641F1">
      <w:pPr>
        <w:pStyle w:val="ListParagraph"/>
        <w:jc w:val="both"/>
        <w:rPr>
          <w:sz w:val="22"/>
          <w:szCs w:val="22"/>
        </w:rPr>
      </w:pPr>
    </w:p>
    <w:p w14:paraId="5D69E949" w14:textId="77777777" w:rsidR="005F7553" w:rsidRPr="002641F1" w:rsidRDefault="005F7553" w:rsidP="002641F1">
      <w:pPr>
        <w:numPr>
          <w:ilvl w:val="0"/>
          <w:numId w:val="7"/>
        </w:numPr>
        <w:jc w:val="both"/>
        <w:rPr>
          <w:sz w:val="22"/>
          <w:szCs w:val="22"/>
        </w:rPr>
      </w:pPr>
      <w:r w:rsidRPr="002641F1">
        <w:rPr>
          <w:sz w:val="22"/>
          <w:szCs w:val="22"/>
        </w:rPr>
        <w:t>Vendor’s vehicles must be pa</w:t>
      </w:r>
      <w:r w:rsidR="00EA50D5" w:rsidRPr="002641F1">
        <w:rPr>
          <w:sz w:val="22"/>
          <w:szCs w:val="22"/>
        </w:rPr>
        <w:t>rked in the stall that coincides with their assigned space.</w:t>
      </w:r>
      <w:r w:rsidR="00EF1D39" w:rsidRPr="002641F1">
        <w:rPr>
          <w:sz w:val="22"/>
          <w:szCs w:val="22"/>
        </w:rPr>
        <w:t xml:space="preserve"> </w:t>
      </w:r>
      <w:r w:rsidR="00E92FD2" w:rsidRPr="002641F1">
        <w:rPr>
          <w:sz w:val="22"/>
          <w:szCs w:val="22"/>
        </w:rPr>
        <w:t xml:space="preserve">  </w:t>
      </w:r>
    </w:p>
    <w:p w14:paraId="432781B8" w14:textId="77777777" w:rsidR="00E92FD2" w:rsidRPr="002641F1" w:rsidRDefault="005F7553" w:rsidP="002641F1">
      <w:pPr>
        <w:numPr>
          <w:ilvl w:val="1"/>
          <w:numId w:val="7"/>
        </w:numPr>
        <w:jc w:val="both"/>
        <w:rPr>
          <w:sz w:val="22"/>
          <w:szCs w:val="22"/>
        </w:rPr>
      </w:pPr>
      <w:r w:rsidRPr="002641F1">
        <w:rPr>
          <w:sz w:val="22"/>
          <w:szCs w:val="22"/>
        </w:rPr>
        <w:t>For the safety of our patrons and others, vehicles shall not extend beyond the covered canopy</w:t>
      </w:r>
      <w:r w:rsidR="00EA50D5" w:rsidRPr="002641F1">
        <w:rPr>
          <w:sz w:val="22"/>
          <w:szCs w:val="22"/>
        </w:rPr>
        <w:t>.</w:t>
      </w:r>
      <w:r w:rsidRPr="002641F1">
        <w:rPr>
          <w:sz w:val="22"/>
          <w:szCs w:val="22"/>
        </w:rPr>
        <w:t xml:space="preserve"> </w:t>
      </w:r>
    </w:p>
    <w:p w14:paraId="5DA84569" w14:textId="77777777" w:rsidR="005F7553" w:rsidRPr="002641F1" w:rsidRDefault="00E92FD2" w:rsidP="002641F1">
      <w:pPr>
        <w:numPr>
          <w:ilvl w:val="1"/>
          <w:numId w:val="7"/>
        </w:numPr>
        <w:jc w:val="both"/>
        <w:rPr>
          <w:sz w:val="22"/>
          <w:szCs w:val="22"/>
        </w:rPr>
      </w:pPr>
      <w:r w:rsidRPr="002641F1">
        <w:rPr>
          <w:sz w:val="22"/>
          <w:szCs w:val="22"/>
        </w:rPr>
        <w:t>Vehicles shall not block driveway entrances</w:t>
      </w:r>
      <w:r w:rsidR="00EA50D5" w:rsidRPr="002641F1">
        <w:rPr>
          <w:sz w:val="22"/>
          <w:szCs w:val="22"/>
        </w:rPr>
        <w:t>.</w:t>
      </w:r>
    </w:p>
    <w:p w14:paraId="1B7BB79F" w14:textId="77777777" w:rsidR="005F7553" w:rsidRPr="002641F1" w:rsidRDefault="004D4F2A" w:rsidP="002641F1">
      <w:pPr>
        <w:numPr>
          <w:ilvl w:val="1"/>
          <w:numId w:val="7"/>
        </w:numPr>
        <w:jc w:val="both"/>
        <w:rPr>
          <w:sz w:val="22"/>
          <w:szCs w:val="22"/>
        </w:rPr>
      </w:pPr>
      <w:r w:rsidRPr="002641F1">
        <w:rPr>
          <w:sz w:val="22"/>
          <w:szCs w:val="22"/>
        </w:rPr>
        <w:t>Vendors bringing more than one vehicle must park on the</w:t>
      </w:r>
      <w:r w:rsidR="000F45D9" w:rsidRPr="002641F1">
        <w:rPr>
          <w:sz w:val="22"/>
          <w:szCs w:val="22"/>
        </w:rPr>
        <w:t xml:space="preserve"> parallel parking </w:t>
      </w:r>
      <w:r w:rsidR="00231DB5" w:rsidRPr="002641F1">
        <w:rPr>
          <w:sz w:val="22"/>
          <w:szCs w:val="22"/>
        </w:rPr>
        <w:t>on 2</w:t>
      </w:r>
      <w:r w:rsidR="00231DB5" w:rsidRPr="002641F1">
        <w:rPr>
          <w:sz w:val="22"/>
          <w:szCs w:val="22"/>
          <w:vertAlign w:val="superscript"/>
        </w:rPr>
        <w:t>nd</w:t>
      </w:r>
      <w:r w:rsidR="000F45D9" w:rsidRPr="002641F1">
        <w:rPr>
          <w:sz w:val="22"/>
          <w:szCs w:val="22"/>
        </w:rPr>
        <w:t xml:space="preserve"> SW</w:t>
      </w:r>
      <w:r w:rsidR="00627057" w:rsidRPr="002641F1">
        <w:rPr>
          <w:sz w:val="22"/>
          <w:szCs w:val="22"/>
        </w:rPr>
        <w:t xml:space="preserve"> on the west side of Farmers Market</w:t>
      </w:r>
      <w:r w:rsidR="000F45D9" w:rsidRPr="002641F1">
        <w:rPr>
          <w:sz w:val="22"/>
          <w:szCs w:val="22"/>
        </w:rPr>
        <w:t xml:space="preserve"> or by Skate </w:t>
      </w:r>
      <w:r w:rsidR="00627057" w:rsidRPr="002641F1">
        <w:rPr>
          <w:sz w:val="22"/>
          <w:szCs w:val="22"/>
        </w:rPr>
        <w:t>Park</w:t>
      </w:r>
      <w:r w:rsidR="005F7553" w:rsidRPr="002641F1">
        <w:rPr>
          <w:sz w:val="22"/>
          <w:szCs w:val="22"/>
        </w:rPr>
        <w:t>.</w:t>
      </w:r>
    </w:p>
    <w:p w14:paraId="74400681" w14:textId="77777777" w:rsidR="00127642" w:rsidRPr="002641F1" w:rsidRDefault="005F7553" w:rsidP="002641F1">
      <w:pPr>
        <w:numPr>
          <w:ilvl w:val="1"/>
          <w:numId w:val="7"/>
        </w:numPr>
        <w:jc w:val="both"/>
        <w:rPr>
          <w:sz w:val="22"/>
          <w:szCs w:val="22"/>
        </w:rPr>
      </w:pPr>
      <w:r w:rsidRPr="002641F1">
        <w:rPr>
          <w:sz w:val="22"/>
          <w:szCs w:val="22"/>
        </w:rPr>
        <w:t>Vendors are prohibited from leaving vehicles park</w:t>
      </w:r>
      <w:r w:rsidR="00E92FD2" w:rsidRPr="002641F1">
        <w:rPr>
          <w:sz w:val="22"/>
          <w:szCs w:val="22"/>
        </w:rPr>
        <w:t>ed overnight under the pavilion.</w:t>
      </w:r>
    </w:p>
    <w:p w14:paraId="57468876" w14:textId="77777777" w:rsidR="005F7553" w:rsidRPr="002641F1" w:rsidRDefault="005F7553" w:rsidP="002641F1">
      <w:pPr>
        <w:ind w:left="1440"/>
        <w:jc w:val="both"/>
        <w:rPr>
          <w:sz w:val="22"/>
          <w:szCs w:val="22"/>
        </w:rPr>
      </w:pPr>
    </w:p>
    <w:p w14:paraId="47EDEB9C" w14:textId="77777777" w:rsidR="002A4E31" w:rsidRPr="002641F1" w:rsidRDefault="00E4368C" w:rsidP="002641F1">
      <w:pPr>
        <w:numPr>
          <w:ilvl w:val="0"/>
          <w:numId w:val="7"/>
        </w:numPr>
        <w:spacing w:line="360" w:lineRule="auto"/>
        <w:jc w:val="both"/>
        <w:rPr>
          <w:sz w:val="22"/>
          <w:szCs w:val="22"/>
        </w:rPr>
      </w:pPr>
      <w:r w:rsidRPr="002641F1">
        <w:rPr>
          <w:sz w:val="22"/>
          <w:szCs w:val="22"/>
        </w:rPr>
        <w:t xml:space="preserve">Vendors must be properly dressed.  </w:t>
      </w:r>
      <w:r w:rsidR="004D4F2A" w:rsidRPr="002641F1">
        <w:rPr>
          <w:sz w:val="22"/>
          <w:szCs w:val="22"/>
        </w:rPr>
        <w:t xml:space="preserve">Shirts and shoes must be worn at all times. </w:t>
      </w:r>
    </w:p>
    <w:p w14:paraId="0D74AA39" w14:textId="77777777" w:rsidR="002A4E31" w:rsidRPr="002641F1" w:rsidRDefault="00DA1B05" w:rsidP="002641F1">
      <w:pPr>
        <w:numPr>
          <w:ilvl w:val="0"/>
          <w:numId w:val="7"/>
        </w:numPr>
        <w:spacing w:line="360" w:lineRule="auto"/>
        <w:jc w:val="both"/>
        <w:rPr>
          <w:sz w:val="22"/>
          <w:szCs w:val="22"/>
        </w:rPr>
      </w:pPr>
      <w:r w:rsidRPr="002641F1">
        <w:rPr>
          <w:sz w:val="22"/>
          <w:szCs w:val="22"/>
        </w:rPr>
        <w:t xml:space="preserve">No loitering or any other activity that disrupts the buying or selling at the </w:t>
      </w:r>
      <w:r w:rsidR="004D4F2A" w:rsidRPr="002641F1">
        <w:rPr>
          <w:sz w:val="22"/>
          <w:szCs w:val="22"/>
        </w:rPr>
        <w:t xml:space="preserve">Farmers and Artisan </w:t>
      </w:r>
      <w:r w:rsidRPr="002641F1">
        <w:rPr>
          <w:sz w:val="22"/>
          <w:szCs w:val="22"/>
        </w:rPr>
        <w:t>Market.</w:t>
      </w:r>
    </w:p>
    <w:p w14:paraId="4FB30B6C" w14:textId="77777777" w:rsidR="002A4E31" w:rsidRPr="002641F1" w:rsidRDefault="00DA1B05" w:rsidP="002641F1">
      <w:pPr>
        <w:numPr>
          <w:ilvl w:val="0"/>
          <w:numId w:val="7"/>
        </w:numPr>
        <w:spacing w:line="360" w:lineRule="auto"/>
        <w:jc w:val="both"/>
        <w:rPr>
          <w:sz w:val="22"/>
          <w:szCs w:val="22"/>
        </w:rPr>
      </w:pPr>
      <w:r w:rsidRPr="002641F1">
        <w:rPr>
          <w:sz w:val="22"/>
          <w:szCs w:val="22"/>
        </w:rPr>
        <w:t>No running, riding bicycles, skateboarding or skates are allowed on sidewalks</w:t>
      </w:r>
      <w:r w:rsidR="00D77178" w:rsidRPr="002641F1">
        <w:rPr>
          <w:sz w:val="22"/>
          <w:szCs w:val="22"/>
        </w:rPr>
        <w:t xml:space="preserve"> or inside of the FAM area</w:t>
      </w:r>
    </w:p>
    <w:p w14:paraId="22CA0959" w14:textId="77777777" w:rsidR="004949D5" w:rsidRPr="002641F1" w:rsidRDefault="004949D5" w:rsidP="002641F1">
      <w:pPr>
        <w:numPr>
          <w:ilvl w:val="0"/>
          <w:numId w:val="7"/>
        </w:numPr>
        <w:spacing w:line="360" w:lineRule="auto"/>
        <w:jc w:val="both"/>
        <w:rPr>
          <w:sz w:val="22"/>
          <w:szCs w:val="22"/>
        </w:rPr>
      </w:pPr>
      <w:r w:rsidRPr="002641F1">
        <w:rPr>
          <w:sz w:val="22"/>
          <w:szCs w:val="22"/>
        </w:rPr>
        <w:t>Vendors are allowed to sell wholesale to other vendors.</w:t>
      </w:r>
    </w:p>
    <w:p w14:paraId="3BD57060" w14:textId="77777777" w:rsidR="004D4F2A" w:rsidRPr="002641F1" w:rsidRDefault="00D73ADB" w:rsidP="002641F1">
      <w:pPr>
        <w:numPr>
          <w:ilvl w:val="0"/>
          <w:numId w:val="7"/>
        </w:numPr>
        <w:spacing w:line="360" w:lineRule="auto"/>
        <w:jc w:val="both"/>
        <w:rPr>
          <w:sz w:val="22"/>
          <w:szCs w:val="22"/>
        </w:rPr>
      </w:pPr>
      <w:r w:rsidRPr="002641F1">
        <w:rPr>
          <w:sz w:val="22"/>
          <w:szCs w:val="22"/>
        </w:rPr>
        <w:t>Sale</w:t>
      </w:r>
      <w:r w:rsidR="00EA1613" w:rsidRPr="002641F1">
        <w:rPr>
          <w:sz w:val="22"/>
          <w:szCs w:val="22"/>
        </w:rPr>
        <w:t xml:space="preserve"> or g</w:t>
      </w:r>
      <w:r w:rsidR="00A86DA9" w:rsidRPr="002641F1">
        <w:rPr>
          <w:sz w:val="22"/>
          <w:szCs w:val="22"/>
        </w:rPr>
        <w:t>ive away</w:t>
      </w:r>
      <w:r w:rsidRPr="002641F1">
        <w:rPr>
          <w:sz w:val="22"/>
          <w:szCs w:val="22"/>
        </w:rPr>
        <w:t xml:space="preserve"> of live animals is not permitted</w:t>
      </w:r>
      <w:r w:rsidR="00EF1D39" w:rsidRPr="002641F1">
        <w:rPr>
          <w:sz w:val="22"/>
          <w:szCs w:val="22"/>
        </w:rPr>
        <w:t xml:space="preserve"> at the Market Square</w:t>
      </w:r>
      <w:r w:rsidR="00A86DA9" w:rsidRPr="002641F1">
        <w:rPr>
          <w:sz w:val="22"/>
          <w:szCs w:val="22"/>
        </w:rPr>
        <w:t xml:space="preserve"> during </w:t>
      </w:r>
      <w:r w:rsidR="004D4F2A" w:rsidRPr="002641F1">
        <w:rPr>
          <w:sz w:val="22"/>
          <w:szCs w:val="22"/>
        </w:rPr>
        <w:t xml:space="preserve">Farmers and Artisan </w:t>
      </w:r>
      <w:r w:rsidR="00A86DA9" w:rsidRPr="002641F1">
        <w:rPr>
          <w:sz w:val="22"/>
          <w:szCs w:val="22"/>
        </w:rPr>
        <w:t>Market hours</w:t>
      </w:r>
      <w:r w:rsidRPr="002641F1">
        <w:rPr>
          <w:sz w:val="22"/>
          <w:szCs w:val="22"/>
        </w:rPr>
        <w:t>.</w:t>
      </w:r>
      <w:r w:rsidR="00ED7432" w:rsidRPr="002641F1">
        <w:rPr>
          <w:sz w:val="22"/>
          <w:szCs w:val="22"/>
        </w:rPr>
        <w:t xml:space="preserve"> </w:t>
      </w:r>
    </w:p>
    <w:p w14:paraId="0644F2F0" w14:textId="77777777" w:rsidR="009178A7" w:rsidRPr="002641F1" w:rsidRDefault="00ED7432" w:rsidP="002641F1">
      <w:pPr>
        <w:numPr>
          <w:ilvl w:val="0"/>
          <w:numId w:val="7"/>
        </w:numPr>
        <w:spacing w:line="360" w:lineRule="auto"/>
        <w:jc w:val="both"/>
        <w:rPr>
          <w:sz w:val="22"/>
          <w:szCs w:val="22"/>
        </w:rPr>
      </w:pPr>
      <w:r w:rsidRPr="002641F1">
        <w:rPr>
          <w:sz w:val="22"/>
          <w:szCs w:val="22"/>
        </w:rPr>
        <w:t xml:space="preserve">Vendors are </w:t>
      </w:r>
      <w:r w:rsidR="005F7553" w:rsidRPr="002641F1">
        <w:rPr>
          <w:sz w:val="22"/>
          <w:szCs w:val="22"/>
        </w:rPr>
        <w:t xml:space="preserve">not allowed to bring </w:t>
      </w:r>
      <w:r w:rsidR="002551E7" w:rsidRPr="002641F1">
        <w:rPr>
          <w:sz w:val="22"/>
          <w:szCs w:val="22"/>
        </w:rPr>
        <w:t>personal</w:t>
      </w:r>
      <w:r w:rsidRPr="002641F1">
        <w:rPr>
          <w:sz w:val="22"/>
          <w:szCs w:val="22"/>
        </w:rPr>
        <w:t xml:space="preserve"> pets to the </w:t>
      </w:r>
      <w:r w:rsidR="005F7553" w:rsidRPr="002641F1">
        <w:rPr>
          <w:sz w:val="22"/>
          <w:szCs w:val="22"/>
        </w:rPr>
        <w:t>Paris Farmers and Artisan Market</w:t>
      </w:r>
      <w:r w:rsidRPr="002641F1">
        <w:rPr>
          <w:sz w:val="22"/>
          <w:szCs w:val="22"/>
        </w:rPr>
        <w:t xml:space="preserve">. </w:t>
      </w:r>
    </w:p>
    <w:p w14:paraId="1E288F6C" w14:textId="77777777" w:rsidR="009178A7" w:rsidRPr="002641F1" w:rsidRDefault="009178A7" w:rsidP="002641F1">
      <w:pPr>
        <w:numPr>
          <w:ilvl w:val="0"/>
          <w:numId w:val="7"/>
        </w:numPr>
        <w:spacing w:line="360" w:lineRule="auto"/>
        <w:jc w:val="both"/>
        <w:rPr>
          <w:sz w:val="22"/>
          <w:szCs w:val="22"/>
        </w:rPr>
      </w:pPr>
      <w:r w:rsidRPr="002641F1">
        <w:rPr>
          <w:sz w:val="22"/>
          <w:szCs w:val="22"/>
        </w:rPr>
        <w:t xml:space="preserve">Market </w:t>
      </w:r>
      <w:r w:rsidR="004D4F2A" w:rsidRPr="002641F1">
        <w:rPr>
          <w:sz w:val="22"/>
          <w:szCs w:val="22"/>
        </w:rPr>
        <w:t xml:space="preserve">Square </w:t>
      </w:r>
      <w:r w:rsidRPr="002641F1">
        <w:rPr>
          <w:sz w:val="22"/>
          <w:szCs w:val="22"/>
        </w:rPr>
        <w:t>Manager reserves the right to do farm visits if necessary.</w:t>
      </w:r>
    </w:p>
    <w:p w14:paraId="1512D87C" w14:textId="77777777" w:rsidR="00BE4E47" w:rsidRPr="002641F1" w:rsidRDefault="00BE4E47" w:rsidP="002641F1">
      <w:pPr>
        <w:ind w:left="360"/>
        <w:jc w:val="both"/>
        <w:rPr>
          <w:sz w:val="22"/>
          <w:szCs w:val="22"/>
        </w:rPr>
      </w:pPr>
    </w:p>
    <w:p w14:paraId="0F07D402" w14:textId="77777777" w:rsidR="00C84ED4" w:rsidRPr="002641F1" w:rsidRDefault="00C84ED4" w:rsidP="00581647">
      <w:pPr>
        <w:jc w:val="center"/>
        <w:rPr>
          <w:sz w:val="22"/>
          <w:szCs w:val="22"/>
        </w:rPr>
      </w:pPr>
      <w:r w:rsidRPr="002641F1">
        <w:rPr>
          <w:b/>
          <w:caps/>
          <w:sz w:val="22"/>
          <w:szCs w:val="22"/>
          <w:u w:val="single"/>
        </w:rPr>
        <w:t>V. Resources</w:t>
      </w:r>
      <w:r w:rsidRPr="002641F1">
        <w:rPr>
          <w:b/>
          <w:sz w:val="22"/>
          <w:szCs w:val="22"/>
          <w:u w:val="single"/>
        </w:rPr>
        <w:t>:</w:t>
      </w:r>
    </w:p>
    <w:p w14:paraId="3A5D04BA" w14:textId="77777777" w:rsidR="00C84ED4" w:rsidRPr="002641F1" w:rsidRDefault="00C84ED4" w:rsidP="002641F1">
      <w:pPr>
        <w:jc w:val="both"/>
        <w:rPr>
          <w:sz w:val="22"/>
          <w:szCs w:val="22"/>
        </w:rPr>
      </w:pPr>
    </w:p>
    <w:p w14:paraId="1D8B2FA9" w14:textId="77777777" w:rsidR="00C84ED4" w:rsidRPr="002641F1" w:rsidRDefault="00C84ED4" w:rsidP="005E4E80">
      <w:pPr>
        <w:rPr>
          <w:sz w:val="22"/>
          <w:szCs w:val="22"/>
        </w:rPr>
      </w:pPr>
      <w:r w:rsidRPr="002641F1">
        <w:rPr>
          <w:b/>
          <w:sz w:val="22"/>
          <w:szCs w:val="22"/>
        </w:rPr>
        <w:t>Lamar County Extension Office</w:t>
      </w:r>
      <w:r w:rsidRPr="002641F1">
        <w:rPr>
          <w:sz w:val="22"/>
          <w:szCs w:val="22"/>
        </w:rPr>
        <w:t xml:space="preserve"> 4315 Bonham St, Suite A, and Paris Texas.  (903) 737-2443 </w:t>
      </w:r>
    </w:p>
    <w:p w14:paraId="7FB022EF" w14:textId="77777777" w:rsidR="00BB1A97" w:rsidRPr="002641F1" w:rsidRDefault="00BB1A97" w:rsidP="005E4E80">
      <w:pPr>
        <w:rPr>
          <w:sz w:val="22"/>
          <w:szCs w:val="22"/>
        </w:rPr>
      </w:pPr>
    </w:p>
    <w:p w14:paraId="2339220A" w14:textId="77777777" w:rsidR="00C84ED4" w:rsidRPr="002641F1" w:rsidRDefault="00C84ED4">
      <w:pPr>
        <w:pStyle w:val="Default"/>
        <w:rPr>
          <w:color w:val="auto"/>
          <w:sz w:val="22"/>
          <w:szCs w:val="22"/>
        </w:rPr>
      </w:pPr>
      <w:r w:rsidRPr="002641F1">
        <w:rPr>
          <w:b/>
          <w:sz w:val="22"/>
          <w:szCs w:val="22"/>
        </w:rPr>
        <w:t>Paris-Lamar County Health District</w:t>
      </w:r>
      <w:r w:rsidRPr="002641F1">
        <w:rPr>
          <w:sz w:val="22"/>
          <w:szCs w:val="22"/>
        </w:rPr>
        <w:t xml:space="preserve"> </w:t>
      </w:r>
      <w:r w:rsidRPr="002641F1">
        <w:rPr>
          <w:color w:val="auto"/>
          <w:sz w:val="22"/>
          <w:szCs w:val="22"/>
        </w:rPr>
        <w:t>400 West Sherman Street, Paris, Texas 75460 (903) 785-4561</w:t>
      </w:r>
    </w:p>
    <w:p w14:paraId="61DB8CCF" w14:textId="77777777" w:rsidR="00C84ED4" w:rsidRPr="002641F1" w:rsidRDefault="00C84ED4">
      <w:pPr>
        <w:rPr>
          <w:sz w:val="22"/>
          <w:szCs w:val="22"/>
        </w:rPr>
      </w:pPr>
      <w:r w:rsidRPr="002641F1">
        <w:rPr>
          <w:sz w:val="22"/>
          <w:szCs w:val="22"/>
        </w:rPr>
        <w:t xml:space="preserve">  </w:t>
      </w:r>
    </w:p>
    <w:p w14:paraId="3EB5BD5D" w14:textId="77777777" w:rsidR="00C84ED4" w:rsidRDefault="00C84ED4">
      <w:r w:rsidRPr="002641F1">
        <w:rPr>
          <w:b/>
          <w:sz w:val="22"/>
          <w:szCs w:val="22"/>
        </w:rPr>
        <w:t>Becoming a Farmers Market Vendor</w:t>
      </w:r>
      <w:r w:rsidRPr="002641F1">
        <w:rPr>
          <w:sz w:val="22"/>
          <w:szCs w:val="22"/>
        </w:rPr>
        <w:t xml:space="preserve"> </w:t>
      </w:r>
      <w:hyperlink r:id="rId15" w:history="1">
        <w:r w:rsidRPr="002641F1">
          <w:rPr>
            <w:rStyle w:val="Hyperlink"/>
            <w:sz w:val="22"/>
            <w:szCs w:val="22"/>
          </w:rPr>
          <w:t>https://agrilifelearn.tamu.edu/s/product/texas-farmers-markets-becoming-a-vendor/01t4x000002ciSHAAY</w:t>
        </w:r>
      </w:hyperlink>
    </w:p>
    <w:p w14:paraId="6C02BD75" w14:textId="234A1FB7" w:rsidR="006B7F69" w:rsidRDefault="006B7F69"/>
    <w:p w14:paraId="00BB5168" w14:textId="752A6F9F" w:rsidR="006B7F69" w:rsidRDefault="006B7F69">
      <w:r w:rsidRPr="00AC5DFA">
        <w:rPr>
          <w:b/>
          <w:bCs/>
          <w:sz w:val="20"/>
          <w:szCs w:val="20"/>
        </w:rPr>
        <w:t>Cooking up a Cottage Food Business</w:t>
      </w:r>
      <w:r w:rsidR="00AC5DFA">
        <w:rPr>
          <w:b/>
          <w:bCs/>
          <w:sz w:val="20"/>
          <w:szCs w:val="20"/>
        </w:rPr>
        <w:t xml:space="preserve"> </w:t>
      </w:r>
      <w:r w:rsidR="008B051A" w:rsidRPr="00AC5DFA">
        <w:rPr>
          <w:b/>
          <w:bCs/>
          <w:sz w:val="20"/>
          <w:szCs w:val="20"/>
        </w:rPr>
        <w:t xml:space="preserve"> </w:t>
      </w:r>
      <w:hyperlink r:id="rId16" w:history="1">
        <w:r w:rsidR="00AC5DFA" w:rsidRPr="00B96DB1">
          <w:rPr>
            <w:rStyle w:val="Hyperlink"/>
            <w:b/>
            <w:bCs/>
            <w:sz w:val="20"/>
            <w:szCs w:val="20"/>
          </w:rPr>
          <w:t>https</w:t>
        </w:r>
        <w:r w:rsidR="00AC5DFA" w:rsidRPr="00B96DB1">
          <w:rPr>
            <w:rStyle w:val="Hyperlink"/>
          </w:rPr>
          <w:t>://agrilifelearn.tamu.edu/s/product/cooking-up-a-cottage-food-business/01t4x000002ciNpAAI</w:t>
        </w:r>
      </w:hyperlink>
    </w:p>
    <w:p w14:paraId="5D2E5C4B" w14:textId="77777777" w:rsidR="00C84ED4" w:rsidRPr="002641F1" w:rsidRDefault="00C84ED4">
      <w:pPr>
        <w:rPr>
          <w:sz w:val="22"/>
          <w:szCs w:val="22"/>
        </w:rPr>
      </w:pPr>
    </w:p>
    <w:p w14:paraId="56979C56" w14:textId="77777777" w:rsidR="00C84ED4" w:rsidRPr="002641F1" w:rsidRDefault="00C84ED4">
      <w:pPr>
        <w:ind w:right="720"/>
        <w:rPr>
          <w:color w:val="0000FF"/>
          <w:sz w:val="22"/>
          <w:szCs w:val="22"/>
          <w:u w:val="single"/>
        </w:rPr>
      </w:pPr>
      <w:r w:rsidRPr="002641F1">
        <w:rPr>
          <w:b/>
          <w:sz w:val="22"/>
          <w:szCs w:val="22"/>
        </w:rPr>
        <w:t>Texas Cottage Food Law</w:t>
      </w:r>
      <w:r w:rsidRPr="002641F1">
        <w:rPr>
          <w:sz w:val="22"/>
          <w:szCs w:val="22"/>
        </w:rPr>
        <w:t xml:space="preserve">: </w:t>
      </w:r>
      <w:hyperlink r:id="rId17" w:history="1">
        <w:r w:rsidRPr="002641F1">
          <w:rPr>
            <w:rStyle w:val="Hyperlink"/>
            <w:sz w:val="22"/>
            <w:szCs w:val="22"/>
          </w:rPr>
          <w:t>https://texascottagefoodlaw.com/sb-572-summary</w:t>
        </w:r>
      </w:hyperlink>
      <w:r w:rsidRPr="002641F1">
        <w:rPr>
          <w:color w:val="0000FF"/>
          <w:sz w:val="22"/>
          <w:szCs w:val="22"/>
          <w:u w:val="single"/>
        </w:rPr>
        <w:t xml:space="preserve"> . </w:t>
      </w:r>
      <w:r w:rsidRPr="002641F1">
        <w:rPr>
          <w:sz w:val="22"/>
          <w:szCs w:val="22"/>
        </w:rPr>
        <w:t>DSHS Guidelines</w:t>
      </w:r>
      <w:r w:rsidRPr="002641F1">
        <w:rPr>
          <w:sz w:val="22"/>
          <w:szCs w:val="22"/>
          <w:u w:val="single"/>
        </w:rPr>
        <w:t xml:space="preserve"> </w:t>
      </w:r>
      <w:hyperlink r:id="rId18" w:history="1">
        <w:r w:rsidRPr="002641F1">
          <w:rPr>
            <w:rStyle w:val="Hyperlink"/>
            <w:sz w:val="22"/>
            <w:szCs w:val="22"/>
          </w:rPr>
          <w:t>https://www.dshs.texas.gov/retail-food-establishments/texas-cottage-food-production</w:t>
        </w:r>
      </w:hyperlink>
    </w:p>
    <w:p w14:paraId="11556916" w14:textId="77777777" w:rsidR="00C84ED4" w:rsidRPr="002641F1" w:rsidRDefault="00C84ED4">
      <w:pPr>
        <w:ind w:right="720"/>
        <w:rPr>
          <w:color w:val="0000FF"/>
          <w:sz w:val="22"/>
          <w:szCs w:val="22"/>
          <w:u w:val="single"/>
        </w:rPr>
      </w:pPr>
    </w:p>
    <w:p w14:paraId="14AD1C4E" w14:textId="77777777" w:rsidR="00C84ED4" w:rsidRPr="002641F1" w:rsidRDefault="00C84ED4">
      <w:pPr>
        <w:ind w:right="720"/>
        <w:rPr>
          <w:sz w:val="22"/>
          <w:szCs w:val="22"/>
        </w:rPr>
      </w:pPr>
      <w:r w:rsidRPr="002641F1">
        <w:rPr>
          <w:b/>
          <w:sz w:val="22"/>
          <w:szCs w:val="22"/>
        </w:rPr>
        <w:t>Texas Food Handler/Cottage Food Business Course online:</w:t>
      </w:r>
      <w:r w:rsidRPr="002641F1">
        <w:rPr>
          <w:sz w:val="22"/>
          <w:szCs w:val="22"/>
        </w:rPr>
        <w:t xml:space="preserve"> </w:t>
      </w:r>
      <w:hyperlink r:id="rId19" w:history="1"/>
      <w:hyperlink r:id="rId20" w:history="1">
        <w:r w:rsidRPr="002641F1">
          <w:rPr>
            <w:rStyle w:val="Hyperlink"/>
            <w:sz w:val="22"/>
            <w:szCs w:val="22"/>
          </w:rPr>
          <w:t>https://foodsafety.tamu.edu/courses/food-handlers-course-for-cottage-food-businesses</w:t>
        </w:r>
      </w:hyperlink>
    </w:p>
    <w:p w14:paraId="50238F5D" w14:textId="77777777" w:rsidR="00C84ED4" w:rsidRPr="002641F1" w:rsidRDefault="00C84ED4">
      <w:pPr>
        <w:ind w:right="720"/>
        <w:rPr>
          <w:rStyle w:val="Hyperlink"/>
          <w:color w:val="auto"/>
          <w:sz w:val="22"/>
          <w:szCs w:val="22"/>
          <w:u w:val="none"/>
        </w:rPr>
      </w:pPr>
    </w:p>
    <w:p w14:paraId="7F3FB102" w14:textId="77777777" w:rsidR="00C84ED4" w:rsidRPr="002641F1" w:rsidRDefault="00C84ED4">
      <w:pPr>
        <w:ind w:right="720"/>
        <w:rPr>
          <w:sz w:val="22"/>
          <w:szCs w:val="22"/>
        </w:rPr>
      </w:pPr>
      <w:r w:rsidRPr="002641F1">
        <w:rPr>
          <w:b/>
          <w:sz w:val="22"/>
          <w:szCs w:val="22"/>
        </w:rPr>
        <w:t>Selling Yard Eggs</w:t>
      </w:r>
      <w:r w:rsidRPr="002641F1">
        <w:rPr>
          <w:sz w:val="22"/>
          <w:szCs w:val="22"/>
        </w:rPr>
        <w:t xml:space="preserve">: </w:t>
      </w:r>
      <w:hyperlink r:id="rId21" w:history="1">
        <w:r w:rsidRPr="002641F1">
          <w:rPr>
            <w:rStyle w:val="Hyperlink"/>
            <w:sz w:val="22"/>
            <w:szCs w:val="22"/>
          </w:rPr>
          <w:t>https://agrilifeextension.tamu.edu/asset-external/selling-yard-eggs-in-texas</w:t>
        </w:r>
      </w:hyperlink>
    </w:p>
    <w:p w14:paraId="49768BD8" w14:textId="77777777" w:rsidR="00C84ED4" w:rsidRPr="002641F1" w:rsidRDefault="00C84ED4">
      <w:pPr>
        <w:ind w:right="720"/>
        <w:rPr>
          <w:sz w:val="22"/>
          <w:szCs w:val="22"/>
        </w:rPr>
      </w:pPr>
    </w:p>
    <w:p w14:paraId="63DFA985" w14:textId="77777777" w:rsidR="00C84ED4" w:rsidRPr="002641F1" w:rsidRDefault="00C84ED4">
      <w:pPr>
        <w:ind w:right="720"/>
        <w:rPr>
          <w:sz w:val="22"/>
          <w:szCs w:val="22"/>
        </w:rPr>
      </w:pPr>
      <w:r w:rsidRPr="002641F1">
        <w:rPr>
          <w:b/>
          <w:sz w:val="22"/>
          <w:szCs w:val="22"/>
        </w:rPr>
        <w:t>Retail RAW Milk info</w:t>
      </w:r>
      <w:r w:rsidRPr="002641F1">
        <w:rPr>
          <w:sz w:val="22"/>
          <w:szCs w:val="22"/>
        </w:rPr>
        <w:t xml:space="preserve">:  </w:t>
      </w:r>
      <w:hyperlink r:id="rId22" w:history="1">
        <w:r w:rsidRPr="002641F1">
          <w:rPr>
            <w:rStyle w:val="Hyperlink"/>
            <w:sz w:val="22"/>
            <w:szCs w:val="22"/>
          </w:rPr>
          <w:t>https://www.dshs.texas.gov/milk-dairy-unit/raw-milk-retail-sale</w:t>
        </w:r>
      </w:hyperlink>
      <w:r w:rsidRPr="002641F1">
        <w:rPr>
          <w:sz w:val="22"/>
          <w:szCs w:val="22"/>
        </w:rPr>
        <w:t xml:space="preserve">  </w:t>
      </w:r>
      <w:hyperlink r:id="rId23" w:history="1"/>
      <w:r w:rsidRPr="002641F1">
        <w:rPr>
          <w:sz w:val="22"/>
          <w:szCs w:val="22"/>
        </w:rPr>
        <w:t xml:space="preserve"> </w:t>
      </w:r>
      <w:hyperlink r:id="rId24" w:history="1">
        <w:r w:rsidRPr="002641F1">
          <w:rPr>
            <w:rStyle w:val="Hyperlink"/>
            <w:sz w:val="22"/>
            <w:szCs w:val="22"/>
          </w:rPr>
          <w:t>https://www.dshs.texas.gov/milk-dairy-unit</w:t>
        </w:r>
      </w:hyperlink>
    </w:p>
    <w:p w14:paraId="16773B2B" w14:textId="77777777" w:rsidR="004341E0" w:rsidRPr="002641F1" w:rsidRDefault="004341E0">
      <w:pPr>
        <w:ind w:right="720"/>
        <w:rPr>
          <w:sz w:val="22"/>
          <w:szCs w:val="22"/>
        </w:rPr>
      </w:pPr>
    </w:p>
    <w:p w14:paraId="7725B104" w14:textId="77777777" w:rsidR="00B4308A" w:rsidRPr="002641F1" w:rsidRDefault="00F14375">
      <w:pPr>
        <w:ind w:right="720"/>
        <w:rPr>
          <w:b/>
          <w:sz w:val="22"/>
          <w:szCs w:val="22"/>
        </w:rPr>
      </w:pPr>
      <w:r w:rsidRPr="002641F1">
        <w:rPr>
          <w:b/>
          <w:sz w:val="22"/>
          <w:szCs w:val="22"/>
        </w:rPr>
        <w:t>Farmers DSHS FAQ:</w:t>
      </w:r>
      <w:r w:rsidRPr="002641F1">
        <w:rPr>
          <w:sz w:val="22"/>
          <w:szCs w:val="22"/>
        </w:rPr>
        <w:t xml:space="preserve"> </w:t>
      </w:r>
      <w:hyperlink r:id="rId25" w:history="1">
        <w:r w:rsidRPr="002641F1">
          <w:rPr>
            <w:rStyle w:val="Hyperlink"/>
            <w:b/>
            <w:sz w:val="22"/>
            <w:szCs w:val="22"/>
          </w:rPr>
          <w:t>https://www.dshs.texas.gov/retail-food-establishments/texas-farmers-market</w:t>
        </w:r>
      </w:hyperlink>
    </w:p>
    <w:p w14:paraId="7C04E2D5" w14:textId="77777777" w:rsidR="00F14375" w:rsidRPr="002641F1" w:rsidRDefault="00F14375">
      <w:pPr>
        <w:ind w:right="720"/>
        <w:rPr>
          <w:sz w:val="22"/>
          <w:szCs w:val="22"/>
        </w:rPr>
      </w:pPr>
    </w:p>
    <w:p w14:paraId="627EF34C" w14:textId="77777777" w:rsidR="00B4308A" w:rsidRPr="002641F1" w:rsidRDefault="00B4308A">
      <w:pPr>
        <w:ind w:right="720"/>
        <w:rPr>
          <w:b/>
          <w:sz w:val="22"/>
          <w:szCs w:val="22"/>
        </w:rPr>
      </w:pPr>
      <w:r w:rsidRPr="002641F1">
        <w:rPr>
          <w:b/>
          <w:sz w:val="22"/>
          <w:szCs w:val="22"/>
        </w:rPr>
        <w:t>Sales and Use ID info</w:t>
      </w:r>
      <w:r w:rsidRPr="002641F1">
        <w:rPr>
          <w:sz w:val="22"/>
          <w:szCs w:val="22"/>
        </w:rPr>
        <w:t xml:space="preserve">: </w:t>
      </w:r>
      <w:hyperlink r:id="rId26" w:history="1">
        <w:r w:rsidRPr="002641F1">
          <w:rPr>
            <w:rStyle w:val="Hyperlink"/>
            <w:sz w:val="22"/>
            <w:szCs w:val="22"/>
          </w:rPr>
          <w:t>www.window.state.tx.us</w:t>
        </w:r>
      </w:hyperlink>
    </w:p>
    <w:p w14:paraId="3B48966F" w14:textId="77777777" w:rsidR="00CC2D46" w:rsidRDefault="00CC2D46">
      <w:pPr>
        <w:ind w:right="720"/>
        <w:rPr>
          <w:b/>
          <w:sz w:val="22"/>
          <w:szCs w:val="22"/>
        </w:rPr>
      </w:pPr>
    </w:p>
    <w:p w14:paraId="6ABFE269" w14:textId="77777777" w:rsidR="00CC2D46" w:rsidRDefault="00AC45D4" w:rsidP="002641F1">
      <w:pPr>
        <w:ind w:right="720"/>
        <w:jc w:val="both"/>
        <w:rPr>
          <w:b/>
          <w:sz w:val="22"/>
          <w:szCs w:val="22"/>
        </w:rPr>
      </w:pPr>
      <w:r>
        <w:rPr>
          <w:b/>
          <w:sz w:val="22"/>
          <w:szCs w:val="22"/>
        </w:rPr>
        <w:t xml:space="preserve">  </w:t>
      </w:r>
    </w:p>
    <w:p w14:paraId="2C5A37D5" w14:textId="664BFAC8" w:rsidR="00EE6870" w:rsidRDefault="00581647" w:rsidP="00EE6870">
      <w:pPr>
        <w:jc w:val="center"/>
        <w:rPr>
          <w:b/>
          <w:sz w:val="22"/>
          <w:szCs w:val="22"/>
          <w:u w:val="single"/>
        </w:rPr>
      </w:pPr>
      <w:r>
        <w:rPr>
          <w:b/>
          <w:sz w:val="22"/>
          <w:szCs w:val="22"/>
          <w:u w:val="single"/>
        </w:rPr>
        <w:lastRenderedPageBreak/>
        <w:t xml:space="preserve">I. </w:t>
      </w:r>
      <w:r w:rsidR="00EE6870">
        <w:rPr>
          <w:b/>
          <w:sz w:val="22"/>
          <w:szCs w:val="22"/>
          <w:u w:val="single"/>
        </w:rPr>
        <w:t xml:space="preserve">ADDITIONAL </w:t>
      </w:r>
      <w:r>
        <w:rPr>
          <w:b/>
          <w:sz w:val="22"/>
          <w:szCs w:val="22"/>
          <w:u w:val="single"/>
        </w:rPr>
        <w:t>OPPORTUNITIES</w:t>
      </w:r>
    </w:p>
    <w:p w14:paraId="37DE8B14" w14:textId="77777777" w:rsidR="00EE6870" w:rsidRDefault="00EE6870" w:rsidP="00581647">
      <w:pPr>
        <w:rPr>
          <w:b/>
          <w:sz w:val="22"/>
          <w:szCs w:val="22"/>
          <w:u w:val="single"/>
        </w:rPr>
      </w:pPr>
    </w:p>
    <w:p w14:paraId="65E58A57" w14:textId="672661AD" w:rsidR="00EC132F" w:rsidRPr="00AF065C" w:rsidRDefault="00127642" w:rsidP="00EC132F">
      <w:pPr>
        <w:jc w:val="both"/>
        <w:rPr>
          <w:color w:val="000000" w:themeColor="text1"/>
        </w:rPr>
      </w:pPr>
      <w:r w:rsidRPr="00AF065C">
        <w:rPr>
          <w:b/>
          <w:color w:val="000000" w:themeColor="text1"/>
          <w:sz w:val="22"/>
          <w:szCs w:val="22"/>
          <w:u w:val="single"/>
        </w:rPr>
        <w:t>YOUTH ENTREPRENEURS:</w:t>
      </w:r>
      <w:r w:rsidR="00EC132F" w:rsidRPr="00AF065C">
        <w:rPr>
          <w:color w:val="000000" w:themeColor="text1"/>
          <w:sz w:val="22"/>
          <w:szCs w:val="22"/>
        </w:rPr>
        <w:t xml:space="preserve"> </w:t>
      </w:r>
      <w:r w:rsidR="00EC132F" w:rsidRPr="00AF065C">
        <w:rPr>
          <w:color w:val="000000" w:themeColor="text1"/>
        </w:rPr>
        <w:t xml:space="preserve">Registration and Business License are required.  </w:t>
      </w:r>
      <w:r w:rsidR="002F59C0" w:rsidRPr="00AF065C">
        <w:rPr>
          <w:color w:val="000000" w:themeColor="text1"/>
        </w:rPr>
        <w:t>In addition, all vendors under 18 are required to submit a Youth Hold Harmless form to participate as a vendor at the FAM.</w:t>
      </w:r>
    </w:p>
    <w:p w14:paraId="0D5692A4" w14:textId="31F90E36" w:rsidR="00EA50D5" w:rsidRPr="00AF065C" w:rsidRDefault="00EA50D5" w:rsidP="00EC132F">
      <w:pPr>
        <w:rPr>
          <w:b/>
          <w:color w:val="000000" w:themeColor="text1"/>
          <w:u w:val="single"/>
        </w:rPr>
      </w:pPr>
    </w:p>
    <w:p w14:paraId="38F3F199" w14:textId="1FFFED82" w:rsidR="002F16FB" w:rsidRPr="00AF065C" w:rsidRDefault="001861B3" w:rsidP="00E8230C">
      <w:pPr>
        <w:jc w:val="both"/>
        <w:rPr>
          <w:color w:val="000000" w:themeColor="text1"/>
        </w:rPr>
      </w:pPr>
      <w:r w:rsidRPr="00AF065C">
        <w:rPr>
          <w:color w:val="000000" w:themeColor="text1"/>
        </w:rPr>
        <w:t xml:space="preserve">Farmers and Artisan Market welcomes </w:t>
      </w:r>
      <w:r w:rsidR="005F4A44" w:rsidRPr="00AF065C">
        <w:rPr>
          <w:color w:val="000000" w:themeColor="text1"/>
        </w:rPr>
        <w:t>youth as</w:t>
      </w:r>
      <w:r w:rsidRPr="00AF065C">
        <w:rPr>
          <w:color w:val="000000" w:themeColor="text1"/>
        </w:rPr>
        <w:t xml:space="preserve"> budding entrepreneurs</w:t>
      </w:r>
      <w:r w:rsidR="007003FA">
        <w:rPr>
          <w:color w:val="000000" w:themeColor="text1"/>
        </w:rPr>
        <w:t xml:space="preserve"> who are learning </w:t>
      </w:r>
      <w:r w:rsidR="009B2113">
        <w:rPr>
          <w:color w:val="000000" w:themeColor="text1"/>
        </w:rPr>
        <w:t>to operate</w:t>
      </w:r>
      <w:r w:rsidR="007003FA">
        <w:rPr>
          <w:color w:val="000000" w:themeColor="text1"/>
        </w:rPr>
        <w:t xml:space="preserve"> their own business</w:t>
      </w:r>
      <w:r w:rsidRPr="00AF065C">
        <w:rPr>
          <w:color w:val="000000" w:themeColor="text1"/>
        </w:rPr>
        <w:t>.</w:t>
      </w:r>
      <w:r w:rsidR="003E366E" w:rsidRPr="00AF065C">
        <w:rPr>
          <w:color w:val="000000" w:themeColor="text1"/>
        </w:rPr>
        <w:t xml:space="preserve"> </w:t>
      </w:r>
      <w:r w:rsidR="00E6649C">
        <w:rPr>
          <w:color w:val="000000" w:themeColor="text1"/>
        </w:rPr>
        <w:t>To provide</w:t>
      </w:r>
      <w:r w:rsidR="00FF0D1A">
        <w:rPr>
          <w:color w:val="000000" w:themeColor="text1"/>
        </w:rPr>
        <w:t xml:space="preserve"> </w:t>
      </w:r>
      <w:r w:rsidR="007003FA">
        <w:rPr>
          <w:color w:val="000000" w:themeColor="text1"/>
        </w:rPr>
        <w:t>hands-on</w:t>
      </w:r>
      <w:r w:rsidR="00FF0D1A">
        <w:rPr>
          <w:color w:val="000000" w:themeColor="text1"/>
        </w:rPr>
        <w:t xml:space="preserve"> experience</w:t>
      </w:r>
      <w:r w:rsidR="00E6649C">
        <w:rPr>
          <w:color w:val="000000" w:themeColor="text1"/>
        </w:rPr>
        <w:t xml:space="preserve"> of</w:t>
      </w:r>
      <w:r w:rsidR="002F16FB" w:rsidRPr="00AF065C">
        <w:rPr>
          <w:color w:val="000000" w:themeColor="text1"/>
        </w:rPr>
        <w:t xml:space="preserve"> owning a business, youth under 17 can</w:t>
      </w:r>
      <w:r w:rsidRPr="00AF065C">
        <w:rPr>
          <w:color w:val="000000" w:themeColor="text1"/>
        </w:rPr>
        <w:t xml:space="preserve"> </w:t>
      </w:r>
      <w:r w:rsidR="00EC132F" w:rsidRPr="00AF065C">
        <w:rPr>
          <w:color w:val="000000" w:themeColor="text1"/>
        </w:rPr>
        <w:t>participate on an occasional basis free of charge</w:t>
      </w:r>
      <w:r w:rsidR="00427702">
        <w:rPr>
          <w:color w:val="000000" w:themeColor="text1"/>
        </w:rPr>
        <w:t xml:space="preserve">. </w:t>
      </w:r>
      <w:r w:rsidR="00427702" w:rsidRPr="00427702">
        <w:rPr>
          <w:color w:val="0D0D0D" w:themeColor="text1" w:themeTint="F2"/>
        </w:rPr>
        <w:t xml:space="preserve"> </w:t>
      </w:r>
      <w:r w:rsidR="00427702" w:rsidRPr="00160D57">
        <w:rPr>
          <w:color w:val="0D0D0D" w:themeColor="text1" w:themeTint="F2"/>
        </w:rPr>
        <w:t xml:space="preserve">For the purposes of the program, “occasional basis” means from time to time but in no event to include consecutive weekends.   </w:t>
      </w:r>
      <w:r w:rsidR="00EC132F" w:rsidRPr="00AF065C">
        <w:rPr>
          <w:color w:val="000000" w:themeColor="text1"/>
        </w:rPr>
        <w:t xml:space="preserve"> Youth may </w:t>
      </w:r>
      <w:r w:rsidRPr="00AF065C">
        <w:rPr>
          <w:color w:val="000000" w:themeColor="text1"/>
        </w:rPr>
        <w:t>apply</w:t>
      </w:r>
      <w:r w:rsidR="00CE084D">
        <w:rPr>
          <w:color w:val="000000" w:themeColor="text1"/>
        </w:rPr>
        <w:t xml:space="preserve"> as an entrepreneur</w:t>
      </w:r>
      <w:r w:rsidR="00F41B38" w:rsidRPr="00AF065C">
        <w:rPr>
          <w:color w:val="000000" w:themeColor="text1"/>
        </w:rPr>
        <w:t xml:space="preserve"> </w:t>
      </w:r>
      <w:r w:rsidR="00232A8D" w:rsidRPr="00AF065C">
        <w:rPr>
          <w:color w:val="000000" w:themeColor="text1"/>
        </w:rPr>
        <w:t>t</w:t>
      </w:r>
      <w:r w:rsidR="00F41B38" w:rsidRPr="00AF065C">
        <w:rPr>
          <w:color w:val="000000" w:themeColor="text1"/>
        </w:rPr>
        <w:t>hrough</w:t>
      </w:r>
      <w:r w:rsidR="00A40FD0" w:rsidRPr="00AF065C">
        <w:rPr>
          <w:color w:val="000000" w:themeColor="text1"/>
        </w:rPr>
        <w:t xml:space="preserve"> the MyGov portal </w:t>
      </w:r>
      <w:r w:rsidR="00115FA1" w:rsidRPr="00AF065C">
        <w:rPr>
          <w:color w:val="000000" w:themeColor="text1"/>
        </w:rPr>
        <w:t>using the</w:t>
      </w:r>
      <w:r w:rsidR="00A40FD0" w:rsidRPr="00AF065C">
        <w:rPr>
          <w:color w:val="000000" w:themeColor="text1"/>
        </w:rPr>
        <w:t xml:space="preserve"> Youth Entrepreneur</w:t>
      </w:r>
      <w:r w:rsidR="00CE084D">
        <w:rPr>
          <w:color w:val="000000" w:themeColor="text1"/>
        </w:rPr>
        <w:t xml:space="preserve"> application</w:t>
      </w:r>
      <w:r w:rsidR="00EC132F" w:rsidRPr="00AF065C">
        <w:rPr>
          <w:color w:val="000000" w:themeColor="text1"/>
        </w:rPr>
        <w:t>.</w:t>
      </w:r>
      <w:r w:rsidR="00115FA1" w:rsidRPr="00AF065C">
        <w:rPr>
          <w:color w:val="000000" w:themeColor="text1"/>
        </w:rPr>
        <w:t xml:space="preserve"> </w:t>
      </w:r>
      <w:r w:rsidR="00EC132F" w:rsidRPr="00AF065C">
        <w:rPr>
          <w:color w:val="000000" w:themeColor="text1"/>
        </w:rPr>
        <w:t xml:space="preserve"> </w:t>
      </w:r>
    </w:p>
    <w:p w14:paraId="6491B69F" w14:textId="77777777" w:rsidR="002F16FB" w:rsidRPr="00AF065C" w:rsidRDefault="002F16FB" w:rsidP="00E8230C">
      <w:pPr>
        <w:jc w:val="both"/>
        <w:rPr>
          <w:color w:val="000000" w:themeColor="text1"/>
        </w:rPr>
      </w:pPr>
    </w:p>
    <w:p w14:paraId="7A662E33" w14:textId="0248041F" w:rsidR="001861B3" w:rsidRPr="00AF065C" w:rsidRDefault="005F4A44" w:rsidP="00D77178">
      <w:pPr>
        <w:pStyle w:val="ListParagraph"/>
        <w:numPr>
          <w:ilvl w:val="1"/>
          <w:numId w:val="21"/>
        </w:numPr>
        <w:jc w:val="both"/>
        <w:rPr>
          <w:color w:val="000000" w:themeColor="text1"/>
        </w:rPr>
      </w:pPr>
      <w:r w:rsidRPr="00AF065C">
        <w:rPr>
          <w:color w:val="000000" w:themeColor="text1"/>
        </w:rPr>
        <w:t>Youth will be assigned a booth space in the</w:t>
      </w:r>
      <w:r w:rsidR="001861B3" w:rsidRPr="00AF065C">
        <w:rPr>
          <w:color w:val="000000" w:themeColor="text1"/>
        </w:rPr>
        <w:t xml:space="preserve"> </w:t>
      </w:r>
      <w:r w:rsidRPr="00AF065C">
        <w:rPr>
          <w:color w:val="000000" w:themeColor="text1"/>
        </w:rPr>
        <w:t xml:space="preserve">designated youth </w:t>
      </w:r>
      <w:r w:rsidR="002F59C0" w:rsidRPr="00AF065C">
        <w:rPr>
          <w:color w:val="000000" w:themeColor="text1"/>
        </w:rPr>
        <w:t>areas and</w:t>
      </w:r>
      <w:r w:rsidR="001D7C7D" w:rsidRPr="00AF065C">
        <w:rPr>
          <w:color w:val="000000" w:themeColor="text1"/>
        </w:rPr>
        <w:t xml:space="preserve"> are expected </w:t>
      </w:r>
      <w:r w:rsidR="002F59C0" w:rsidRPr="00AF065C">
        <w:rPr>
          <w:color w:val="000000" w:themeColor="text1"/>
        </w:rPr>
        <w:t xml:space="preserve">be present at their space at all times. </w:t>
      </w:r>
    </w:p>
    <w:p w14:paraId="642CC42E" w14:textId="2C2CCC97" w:rsidR="006F17BD" w:rsidRPr="00AF065C" w:rsidRDefault="005F4A44" w:rsidP="006F17BD">
      <w:pPr>
        <w:pStyle w:val="ListParagraph"/>
        <w:numPr>
          <w:ilvl w:val="1"/>
          <w:numId w:val="21"/>
        </w:numPr>
        <w:jc w:val="both"/>
        <w:rPr>
          <w:color w:val="000000" w:themeColor="text1"/>
        </w:rPr>
      </w:pPr>
      <w:r w:rsidRPr="00AF065C">
        <w:rPr>
          <w:color w:val="000000" w:themeColor="text1"/>
        </w:rPr>
        <w:t>Youth must follow all appropriate guidelines</w:t>
      </w:r>
    </w:p>
    <w:p w14:paraId="5A5695F7" w14:textId="77777777" w:rsidR="001861B3" w:rsidRPr="00AF065C" w:rsidRDefault="001861B3">
      <w:pPr>
        <w:pStyle w:val="ListParagraph"/>
        <w:numPr>
          <w:ilvl w:val="1"/>
          <w:numId w:val="21"/>
        </w:numPr>
        <w:jc w:val="both"/>
        <w:rPr>
          <w:color w:val="000000" w:themeColor="text1"/>
        </w:rPr>
      </w:pPr>
      <w:r w:rsidRPr="00AF065C">
        <w:rPr>
          <w:color w:val="000000" w:themeColor="text1"/>
        </w:rPr>
        <w:t xml:space="preserve">All items for sale must </w:t>
      </w:r>
      <w:r w:rsidR="005C3757" w:rsidRPr="00AF065C">
        <w:rPr>
          <w:color w:val="000000" w:themeColor="text1"/>
        </w:rPr>
        <w:t>be approved</w:t>
      </w:r>
      <w:r w:rsidRPr="00AF065C">
        <w:rPr>
          <w:color w:val="000000" w:themeColor="text1"/>
        </w:rPr>
        <w:t xml:space="preserve"> </w:t>
      </w:r>
      <w:r w:rsidR="00EA50D5" w:rsidRPr="00AF065C">
        <w:rPr>
          <w:color w:val="000000" w:themeColor="text1"/>
        </w:rPr>
        <w:t>FAM</w:t>
      </w:r>
      <w:r w:rsidRPr="00AF065C">
        <w:rPr>
          <w:color w:val="000000" w:themeColor="text1"/>
        </w:rPr>
        <w:t xml:space="preserve"> products</w:t>
      </w:r>
      <w:r w:rsidR="005F4A44" w:rsidRPr="00AF065C">
        <w:rPr>
          <w:color w:val="000000" w:themeColor="text1"/>
        </w:rPr>
        <w:t>.</w:t>
      </w:r>
    </w:p>
    <w:p w14:paraId="634D30CE" w14:textId="42353F2F" w:rsidR="009F7935" w:rsidRPr="00AF065C" w:rsidRDefault="001861B3" w:rsidP="005C04B3">
      <w:pPr>
        <w:pStyle w:val="ListParagraph"/>
        <w:numPr>
          <w:ilvl w:val="1"/>
          <w:numId w:val="21"/>
        </w:numPr>
        <w:jc w:val="both"/>
        <w:rPr>
          <w:color w:val="000000" w:themeColor="text1"/>
        </w:rPr>
      </w:pPr>
      <w:r w:rsidRPr="00AF065C">
        <w:rPr>
          <w:color w:val="000000" w:themeColor="text1"/>
        </w:rPr>
        <w:t xml:space="preserve">All sales must be conducted by the </w:t>
      </w:r>
      <w:r w:rsidR="00E27BE3" w:rsidRPr="00AF065C">
        <w:rPr>
          <w:color w:val="000000" w:themeColor="text1"/>
        </w:rPr>
        <w:t>registered youth only</w:t>
      </w:r>
      <w:r w:rsidR="000B6BA7">
        <w:rPr>
          <w:color w:val="000000" w:themeColor="text1"/>
        </w:rPr>
        <w:t>.</w:t>
      </w:r>
      <w:r w:rsidR="00B0759A" w:rsidRPr="00AF065C">
        <w:rPr>
          <w:color w:val="000000" w:themeColor="text1"/>
        </w:rPr>
        <w:t xml:space="preserve"> </w:t>
      </w:r>
    </w:p>
    <w:p w14:paraId="6715A3B4" w14:textId="7E028801" w:rsidR="001861B3" w:rsidRPr="00AF065C" w:rsidRDefault="001861B3">
      <w:pPr>
        <w:pStyle w:val="ListParagraph"/>
        <w:numPr>
          <w:ilvl w:val="1"/>
          <w:numId w:val="21"/>
        </w:numPr>
        <w:jc w:val="both"/>
        <w:rPr>
          <w:color w:val="000000" w:themeColor="text1"/>
        </w:rPr>
      </w:pPr>
      <w:r w:rsidRPr="00AF065C">
        <w:rPr>
          <w:color w:val="000000" w:themeColor="text1"/>
        </w:rPr>
        <w:t>An adult must be present</w:t>
      </w:r>
      <w:r w:rsidR="00E864A1" w:rsidRPr="00AF065C">
        <w:rPr>
          <w:color w:val="000000" w:themeColor="text1"/>
        </w:rPr>
        <w:t xml:space="preserve"> with </w:t>
      </w:r>
      <w:r w:rsidR="008F5D0B" w:rsidRPr="00AF065C">
        <w:rPr>
          <w:color w:val="000000" w:themeColor="text1"/>
        </w:rPr>
        <w:t>youth</w:t>
      </w:r>
      <w:r w:rsidR="000B6BA7">
        <w:rPr>
          <w:color w:val="000000" w:themeColor="text1"/>
        </w:rPr>
        <w:t xml:space="preserve"> under 14yrs of age</w:t>
      </w:r>
      <w:r w:rsidR="00E864A1" w:rsidRPr="00AF065C">
        <w:rPr>
          <w:color w:val="000000" w:themeColor="text1"/>
        </w:rPr>
        <w:t>.</w:t>
      </w:r>
      <w:r w:rsidR="00E27BE3" w:rsidRPr="00AF065C">
        <w:rPr>
          <w:color w:val="000000" w:themeColor="text1"/>
        </w:rPr>
        <w:t xml:space="preserve"> </w:t>
      </w:r>
    </w:p>
    <w:p w14:paraId="76833DB8" w14:textId="6A299B8D" w:rsidR="00B83ECC" w:rsidRPr="00AF065C" w:rsidRDefault="005F4A44" w:rsidP="00F9346C">
      <w:pPr>
        <w:pStyle w:val="ListParagraph"/>
        <w:numPr>
          <w:ilvl w:val="1"/>
          <w:numId w:val="21"/>
        </w:numPr>
        <w:jc w:val="both"/>
        <w:rPr>
          <w:color w:val="000000" w:themeColor="text1"/>
        </w:rPr>
      </w:pPr>
      <w:r w:rsidRPr="00AF065C">
        <w:rPr>
          <w:color w:val="000000" w:themeColor="text1"/>
        </w:rPr>
        <w:t xml:space="preserve">Must be 17 or under to be considered for the youth </w:t>
      </w:r>
      <w:r w:rsidR="00D54532" w:rsidRPr="00AF065C">
        <w:rPr>
          <w:color w:val="000000" w:themeColor="text1"/>
        </w:rPr>
        <w:t xml:space="preserve">entrepreneur </w:t>
      </w:r>
      <w:r w:rsidR="00F9346C" w:rsidRPr="00AF065C">
        <w:rPr>
          <w:color w:val="000000" w:themeColor="text1"/>
        </w:rPr>
        <w:t>program</w:t>
      </w:r>
      <w:r w:rsidRPr="00AF065C">
        <w:rPr>
          <w:color w:val="000000" w:themeColor="text1"/>
        </w:rPr>
        <w:t>.</w:t>
      </w:r>
    </w:p>
    <w:p w14:paraId="3FCD68B1" w14:textId="4CECF998" w:rsidR="005103BE" w:rsidRPr="00AF065C" w:rsidRDefault="00A92278" w:rsidP="00B83ECC">
      <w:pPr>
        <w:pStyle w:val="ListParagraph"/>
        <w:numPr>
          <w:ilvl w:val="1"/>
          <w:numId w:val="21"/>
        </w:numPr>
        <w:jc w:val="both"/>
        <w:rPr>
          <w:color w:val="000000" w:themeColor="text1"/>
        </w:rPr>
      </w:pPr>
      <w:r w:rsidRPr="00AF065C">
        <w:rPr>
          <w:color w:val="000000" w:themeColor="text1"/>
        </w:rPr>
        <w:t>Free Youth</w:t>
      </w:r>
      <w:r w:rsidR="00E8230C" w:rsidRPr="00AF065C">
        <w:rPr>
          <w:color w:val="000000" w:themeColor="text1"/>
        </w:rPr>
        <w:t xml:space="preserve"> Entrepreneur</w:t>
      </w:r>
      <w:r w:rsidR="00017DFA" w:rsidRPr="00AF065C">
        <w:rPr>
          <w:color w:val="000000" w:themeColor="text1"/>
        </w:rPr>
        <w:t xml:space="preserve"> </w:t>
      </w:r>
      <w:r w:rsidR="00E8230C" w:rsidRPr="00AF065C">
        <w:rPr>
          <w:color w:val="000000" w:themeColor="text1"/>
        </w:rPr>
        <w:t>a</w:t>
      </w:r>
      <w:r w:rsidR="00803314" w:rsidRPr="00AF065C">
        <w:rPr>
          <w:color w:val="000000" w:themeColor="text1"/>
        </w:rPr>
        <w:t>pplications</w:t>
      </w:r>
      <w:r w:rsidRPr="00AF065C">
        <w:rPr>
          <w:color w:val="000000" w:themeColor="text1"/>
        </w:rPr>
        <w:t xml:space="preserve"> </w:t>
      </w:r>
      <w:r w:rsidR="00A02D85">
        <w:rPr>
          <w:color w:val="000000" w:themeColor="text1"/>
        </w:rPr>
        <w:t xml:space="preserve">are accepted </w:t>
      </w:r>
      <w:r w:rsidR="006A7B1F" w:rsidRPr="00AF065C">
        <w:rPr>
          <w:color w:val="000000" w:themeColor="text1"/>
        </w:rPr>
        <w:t>on a weekly basis</w:t>
      </w:r>
      <w:r w:rsidR="00A02D85">
        <w:rPr>
          <w:color w:val="000000" w:themeColor="text1"/>
        </w:rPr>
        <w:t xml:space="preserve"> and subject to</w:t>
      </w:r>
      <w:r w:rsidR="008F5D0B" w:rsidRPr="00AF065C">
        <w:rPr>
          <w:color w:val="000000" w:themeColor="text1"/>
        </w:rPr>
        <w:t xml:space="preserve"> </w:t>
      </w:r>
      <w:r w:rsidR="00D97873">
        <w:rPr>
          <w:color w:val="000000" w:themeColor="text1"/>
        </w:rPr>
        <w:t xml:space="preserve">booth </w:t>
      </w:r>
      <w:r w:rsidR="008F5D0B" w:rsidRPr="00AF065C">
        <w:rPr>
          <w:color w:val="000000" w:themeColor="text1"/>
        </w:rPr>
        <w:t>availability</w:t>
      </w:r>
      <w:r w:rsidR="005F70BB" w:rsidRPr="00AF065C">
        <w:rPr>
          <w:color w:val="000000" w:themeColor="text1"/>
        </w:rPr>
        <w:t>.</w:t>
      </w:r>
    </w:p>
    <w:p w14:paraId="308453B3" w14:textId="657F2450" w:rsidR="007E79BF" w:rsidRPr="007E79BF" w:rsidRDefault="007E79BF" w:rsidP="007E79BF">
      <w:pPr>
        <w:rPr>
          <w:rFonts w:asciiTheme="minorHAnsi" w:hAnsiTheme="minorHAnsi" w:cstheme="minorBidi"/>
        </w:rPr>
      </w:pPr>
      <w:r>
        <w:t xml:space="preserve">Youth (under 18) may </w:t>
      </w:r>
      <w:r w:rsidRPr="007E79BF">
        <w:rPr>
          <w:rFonts w:asciiTheme="minorHAnsi" w:hAnsiTheme="minorHAnsi" w:cstheme="minorBidi"/>
        </w:rPr>
        <w:t xml:space="preserve">apply for a vendor space outside of the </w:t>
      </w:r>
      <w:r w:rsidRPr="007E79BF">
        <w:rPr>
          <w:rFonts w:asciiTheme="minorHAnsi" w:eastAsiaTheme="minorHAnsi" w:hAnsiTheme="minorHAnsi" w:cstheme="minorBidi"/>
        </w:rPr>
        <w:t xml:space="preserve">youth entrepreneur </w:t>
      </w:r>
      <w:r w:rsidRPr="007E79BF">
        <w:rPr>
          <w:rFonts w:asciiTheme="minorHAnsi" w:hAnsiTheme="minorHAnsi" w:cstheme="minorBidi"/>
        </w:rPr>
        <w:t>program</w:t>
      </w:r>
      <w:r w:rsidR="00007076">
        <w:rPr>
          <w:rFonts w:asciiTheme="minorHAnsi" w:hAnsiTheme="minorHAnsi" w:cstheme="minorBidi"/>
        </w:rPr>
        <w:t xml:space="preserve">. </w:t>
      </w:r>
      <w:r w:rsidRPr="007E79BF">
        <w:rPr>
          <w:rFonts w:asciiTheme="minorHAnsi" w:hAnsiTheme="minorHAnsi" w:cstheme="minorBidi"/>
        </w:rPr>
        <w:t xml:space="preserve"> Youth participating as a general vendor will not be limited to occasional participation.</w:t>
      </w:r>
      <w:r w:rsidRPr="007E79BF">
        <w:rPr>
          <w:rFonts w:asciiTheme="minorHAnsi" w:eastAsiaTheme="minorHAnsi" w:hAnsiTheme="minorHAnsi" w:cstheme="minorBidi"/>
        </w:rPr>
        <w:t xml:space="preserve"> Vendors under 14 must be accompanied by an adult.</w:t>
      </w:r>
      <w:r>
        <w:t xml:space="preserve"> To apply, please use the application form for Producers-Cottage Foods-Artisans application</w:t>
      </w:r>
      <w:r w:rsidR="001F4CD5">
        <w:t>, vendor</w:t>
      </w:r>
      <w:r w:rsidR="00007076" w:rsidRPr="007E79BF">
        <w:rPr>
          <w:rFonts w:asciiTheme="minorHAnsi" w:hAnsiTheme="minorHAnsi" w:cstheme="minorBidi"/>
        </w:rPr>
        <w:t xml:space="preserve"> rules and guidelines and all applicable fees</w:t>
      </w:r>
      <w:r w:rsidR="001F4CD5">
        <w:rPr>
          <w:rFonts w:asciiTheme="minorHAnsi" w:hAnsiTheme="minorHAnsi" w:cstheme="minorBidi"/>
        </w:rPr>
        <w:t xml:space="preserve"> apply</w:t>
      </w:r>
      <w:r w:rsidR="00007076">
        <w:rPr>
          <w:rFonts w:asciiTheme="minorHAnsi" w:hAnsiTheme="minorHAnsi" w:cstheme="minorBidi"/>
        </w:rPr>
        <w:t>.</w:t>
      </w:r>
    </w:p>
    <w:p w14:paraId="6C93C4D5" w14:textId="77777777" w:rsidR="007003FA" w:rsidRDefault="007003FA" w:rsidP="005103BE">
      <w:pPr>
        <w:pStyle w:val="ListParagraph"/>
        <w:ind w:left="1530"/>
        <w:jc w:val="both"/>
        <w:rPr>
          <w:b/>
          <w:caps/>
          <w:color w:val="000000" w:themeColor="text1"/>
          <w:sz w:val="22"/>
          <w:szCs w:val="22"/>
          <w:highlight w:val="yellow"/>
          <w:u w:val="single"/>
        </w:rPr>
      </w:pPr>
    </w:p>
    <w:p w14:paraId="38C4AC3D" w14:textId="77777777" w:rsidR="007003FA" w:rsidRPr="00AF065C" w:rsidRDefault="007003FA" w:rsidP="005103BE">
      <w:pPr>
        <w:pStyle w:val="ListParagraph"/>
        <w:ind w:left="1530"/>
        <w:jc w:val="both"/>
        <w:rPr>
          <w:b/>
          <w:caps/>
          <w:color w:val="000000" w:themeColor="text1"/>
          <w:sz w:val="22"/>
          <w:szCs w:val="22"/>
          <w:highlight w:val="yellow"/>
          <w:u w:val="single"/>
        </w:rPr>
      </w:pPr>
    </w:p>
    <w:p w14:paraId="599C5F87" w14:textId="197792D3" w:rsidR="00127642" w:rsidRPr="00AF065C" w:rsidRDefault="008E62A9" w:rsidP="002641F1">
      <w:pPr>
        <w:jc w:val="both"/>
        <w:rPr>
          <w:caps/>
          <w:color w:val="000000" w:themeColor="text1"/>
          <w:sz w:val="22"/>
          <w:szCs w:val="22"/>
        </w:rPr>
      </w:pPr>
      <w:r w:rsidRPr="00AF065C">
        <w:rPr>
          <w:b/>
          <w:caps/>
          <w:color w:val="000000" w:themeColor="text1"/>
          <w:sz w:val="22"/>
          <w:szCs w:val="22"/>
          <w:u w:val="single"/>
        </w:rPr>
        <w:t>Non Profits</w:t>
      </w:r>
      <w:r w:rsidRPr="00AF065C">
        <w:rPr>
          <w:caps/>
          <w:color w:val="000000" w:themeColor="text1"/>
          <w:sz w:val="22"/>
          <w:szCs w:val="22"/>
        </w:rPr>
        <w:t xml:space="preserve"> </w:t>
      </w:r>
    </w:p>
    <w:p w14:paraId="5F09A31F" w14:textId="7A4CD4D9" w:rsidR="008E62A9" w:rsidRPr="002F59C0" w:rsidRDefault="00EA50D5" w:rsidP="002641F1">
      <w:pPr>
        <w:jc w:val="both"/>
      </w:pPr>
      <w:proofErr w:type="spellStart"/>
      <w:r w:rsidRPr="002F59C0">
        <w:t>Non Profit</w:t>
      </w:r>
      <w:proofErr w:type="spellEnd"/>
      <w:r w:rsidRPr="002F59C0">
        <w:t xml:space="preserve"> </w:t>
      </w:r>
      <w:r w:rsidR="008E62A9" w:rsidRPr="002F59C0">
        <w:t xml:space="preserve">Organizations are welcome at the </w:t>
      </w:r>
      <w:r w:rsidRPr="002F59C0">
        <w:t>FAM</w:t>
      </w:r>
      <w:r w:rsidR="008E62A9" w:rsidRPr="002F59C0">
        <w:t xml:space="preserve"> one time a year. </w:t>
      </w:r>
      <w:r w:rsidR="00ED0B2F" w:rsidRPr="002F59C0">
        <w:t>Non-Profits</w:t>
      </w:r>
      <w:r w:rsidR="008E62A9" w:rsidRPr="002F59C0">
        <w:t xml:space="preserve"> are not allowed to sell any </w:t>
      </w:r>
      <w:r w:rsidR="00347E6C" w:rsidRPr="002F59C0">
        <w:t>items but</w:t>
      </w:r>
      <w:r w:rsidR="008E62A9" w:rsidRPr="002F59C0">
        <w:t xml:space="preserve"> can distribute free information on products or services. </w:t>
      </w:r>
    </w:p>
    <w:p w14:paraId="0FC3B761" w14:textId="77777777" w:rsidR="008E62A9" w:rsidRPr="002F59C0" w:rsidRDefault="008E62A9" w:rsidP="002641F1">
      <w:pPr>
        <w:jc w:val="both"/>
      </w:pPr>
    </w:p>
    <w:p w14:paraId="625EB2EB" w14:textId="27A78A88" w:rsidR="008E62A9" w:rsidRPr="002F59C0" w:rsidRDefault="008E62A9" w:rsidP="00EC132F">
      <w:pPr>
        <w:pStyle w:val="ListParagraph"/>
        <w:numPr>
          <w:ilvl w:val="1"/>
          <w:numId w:val="30"/>
        </w:numPr>
        <w:jc w:val="both"/>
      </w:pPr>
      <w:r w:rsidRPr="002F59C0">
        <w:t xml:space="preserve">The </w:t>
      </w:r>
      <w:r w:rsidR="00347E6C" w:rsidRPr="002F59C0">
        <w:t>Non-Profits</w:t>
      </w:r>
      <w:r w:rsidRPr="002F59C0">
        <w:t xml:space="preserve"> must </w:t>
      </w:r>
      <w:r w:rsidR="00C237ED" w:rsidRPr="002F59C0">
        <w:t>have received</w:t>
      </w:r>
      <w:r w:rsidRPr="002F59C0">
        <w:t xml:space="preserve"> a determination letter from the Internal Revenue Service stating that the organization has been determined to be an exempt organization pursuant to 26 U.S.C. § 501(c)(3) (i.e. §501(c)(3) of the Internal Revenue Code of 1984), which determination letter has not been revoked</w:t>
      </w:r>
      <w:r w:rsidR="00EA50D5" w:rsidRPr="002F59C0">
        <w:t>.</w:t>
      </w:r>
    </w:p>
    <w:p w14:paraId="6602C16D" w14:textId="64BD6B29" w:rsidR="00BF51F7" w:rsidRPr="002F59C0" w:rsidRDefault="003F724B" w:rsidP="00EC132F">
      <w:pPr>
        <w:pStyle w:val="ListParagraph"/>
        <w:numPr>
          <w:ilvl w:val="1"/>
          <w:numId w:val="30"/>
        </w:numPr>
        <w:jc w:val="both"/>
      </w:pPr>
      <w:r w:rsidRPr="002F59C0">
        <w:t xml:space="preserve">Registration and license is </w:t>
      </w:r>
      <w:r w:rsidR="00CC2D46" w:rsidRPr="002F59C0">
        <w:t>required</w:t>
      </w:r>
      <w:r w:rsidR="00EA50D5" w:rsidRPr="002F59C0">
        <w:t>.</w:t>
      </w:r>
      <w:r w:rsidR="00BF5CD0" w:rsidRPr="002F59C0">
        <w:t xml:space="preserve"> </w:t>
      </w:r>
    </w:p>
    <w:p w14:paraId="12C36D8F" w14:textId="77777777" w:rsidR="00BF5CD0" w:rsidRPr="002F59C0" w:rsidRDefault="00BF5CD0" w:rsidP="00EC132F">
      <w:pPr>
        <w:pStyle w:val="ListParagraph"/>
        <w:numPr>
          <w:ilvl w:val="1"/>
          <w:numId w:val="30"/>
        </w:numPr>
        <w:jc w:val="both"/>
      </w:pPr>
      <w:r w:rsidRPr="002F59C0">
        <w:t>Space will be assigned by the Market Square Manager upon completed application</w:t>
      </w:r>
      <w:r w:rsidR="00EA50D5" w:rsidRPr="002F59C0">
        <w:t>.</w:t>
      </w:r>
    </w:p>
    <w:p w14:paraId="6E4EBD32" w14:textId="77777777" w:rsidR="001461F9" w:rsidRPr="002641F1" w:rsidRDefault="001461F9" w:rsidP="002641F1">
      <w:pPr>
        <w:jc w:val="both"/>
        <w:rPr>
          <w:sz w:val="22"/>
          <w:szCs w:val="22"/>
        </w:rPr>
      </w:pPr>
      <w:r w:rsidRPr="002641F1">
        <w:rPr>
          <w:sz w:val="22"/>
          <w:szCs w:val="22"/>
        </w:rPr>
        <w:t xml:space="preserve"> </w:t>
      </w:r>
    </w:p>
    <w:p w14:paraId="05D606CB" w14:textId="77777777" w:rsidR="007003FA" w:rsidRDefault="007003FA">
      <w:pPr>
        <w:rPr>
          <w:b/>
          <w:sz w:val="22"/>
          <w:szCs w:val="22"/>
          <w:u w:val="single"/>
        </w:rPr>
      </w:pPr>
      <w:r>
        <w:rPr>
          <w:b/>
          <w:sz w:val="22"/>
          <w:szCs w:val="22"/>
          <w:u w:val="single"/>
        </w:rPr>
        <w:br w:type="page"/>
      </w:r>
    </w:p>
    <w:p w14:paraId="5DBD147C" w14:textId="57196F77" w:rsidR="00127642" w:rsidRPr="002641F1" w:rsidRDefault="00127642" w:rsidP="002641F1">
      <w:pPr>
        <w:jc w:val="both"/>
        <w:rPr>
          <w:b/>
          <w:sz w:val="22"/>
          <w:szCs w:val="22"/>
          <w:u w:val="single"/>
        </w:rPr>
      </w:pPr>
      <w:r w:rsidRPr="002641F1">
        <w:rPr>
          <w:b/>
          <w:sz w:val="22"/>
          <w:szCs w:val="22"/>
          <w:u w:val="single"/>
        </w:rPr>
        <w:lastRenderedPageBreak/>
        <w:t>PERFORMANCES:</w:t>
      </w:r>
    </w:p>
    <w:p w14:paraId="39C7B37C" w14:textId="77777777" w:rsidR="00BF51F7" w:rsidRPr="002F59C0" w:rsidRDefault="00127642" w:rsidP="002641F1">
      <w:pPr>
        <w:jc w:val="both"/>
      </w:pPr>
      <w:r w:rsidRPr="002F59C0">
        <w:rPr>
          <w:bCs/>
        </w:rPr>
        <w:t xml:space="preserve"> Farmer and Artisan Market welcomes individuals to conduct a performance at no charge to the general public</w:t>
      </w:r>
    </w:p>
    <w:p w14:paraId="3D3D7F1A" w14:textId="77777777" w:rsidR="00BF51F7" w:rsidRPr="002F59C0" w:rsidRDefault="00BF51F7" w:rsidP="002641F1">
      <w:pPr>
        <w:pStyle w:val="ListParagraph"/>
        <w:ind w:left="1440"/>
        <w:jc w:val="both"/>
      </w:pPr>
    </w:p>
    <w:p w14:paraId="7B41E73A" w14:textId="77777777" w:rsidR="00BF51F7" w:rsidRPr="002F59C0" w:rsidRDefault="00570368" w:rsidP="002641F1">
      <w:pPr>
        <w:pStyle w:val="ListParagraph"/>
        <w:numPr>
          <w:ilvl w:val="0"/>
          <w:numId w:val="18"/>
        </w:numPr>
        <w:ind w:left="1440"/>
        <w:jc w:val="both"/>
      </w:pPr>
      <w:r w:rsidRPr="002F59C0">
        <w:t>Performers</w:t>
      </w:r>
      <w:r w:rsidR="00BF51F7" w:rsidRPr="002F59C0">
        <w:t xml:space="preserve"> may include musicians, magicians, mimes, sketch artists, juggling or any similar types of performing artists allowed by the City of Paris.</w:t>
      </w:r>
    </w:p>
    <w:p w14:paraId="2A5093A8" w14:textId="3253F174" w:rsidR="00BF51F7" w:rsidRPr="002F59C0" w:rsidRDefault="00BF51F7" w:rsidP="002641F1">
      <w:pPr>
        <w:pStyle w:val="ListParagraph"/>
        <w:numPr>
          <w:ilvl w:val="0"/>
          <w:numId w:val="18"/>
        </w:numPr>
        <w:ind w:left="1440"/>
        <w:jc w:val="both"/>
      </w:pPr>
      <w:r w:rsidRPr="002F59C0">
        <w:t xml:space="preserve">Performers </w:t>
      </w:r>
      <w:r w:rsidR="00EA0E3A" w:rsidRPr="002F59C0">
        <w:t xml:space="preserve">must </w:t>
      </w:r>
      <w:r w:rsidRPr="002F59C0">
        <w:t>provide a valid addre</w:t>
      </w:r>
      <w:r w:rsidR="00570368" w:rsidRPr="002F59C0">
        <w:t xml:space="preserve">ss </w:t>
      </w:r>
      <w:r w:rsidR="003F724B" w:rsidRPr="002F59C0">
        <w:t>and phone numbers to receive a Business L</w:t>
      </w:r>
      <w:r w:rsidR="00570368" w:rsidRPr="002F59C0">
        <w:t>icense</w:t>
      </w:r>
      <w:r w:rsidRPr="002F59C0">
        <w:t>.</w:t>
      </w:r>
    </w:p>
    <w:p w14:paraId="703D69F9" w14:textId="77777777" w:rsidR="00BF51F7" w:rsidRPr="002F59C0" w:rsidRDefault="00BF51F7" w:rsidP="002641F1">
      <w:pPr>
        <w:pStyle w:val="ListParagraph"/>
        <w:numPr>
          <w:ilvl w:val="0"/>
          <w:numId w:val="18"/>
        </w:numPr>
        <w:ind w:left="1440"/>
        <w:jc w:val="both"/>
      </w:pPr>
      <w:r w:rsidRPr="002F59C0">
        <w:t>Performers must submit a driver’s license with this application.</w:t>
      </w:r>
    </w:p>
    <w:p w14:paraId="7F175C68" w14:textId="77777777" w:rsidR="00BF51F7" w:rsidRPr="002F59C0" w:rsidRDefault="00BF51F7" w:rsidP="002641F1">
      <w:pPr>
        <w:pStyle w:val="ListParagraph"/>
        <w:numPr>
          <w:ilvl w:val="0"/>
          <w:numId w:val="18"/>
        </w:numPr>
        <w:ind w:left="1440"/>
        <w:jc w:val="both"/>
      </w:pPr>
      <w:r w:rsidRPr="002F59C0">
        <w:t>Application must be completed at least 24 hours prior to the date of performance.</w:t>
      </w:r>
    </w:p>
    <w:p w14:paraId="3E40F1CD" w14:textId="77777777" w:rsidR="00BF51F7" w:rsidRPr="002F59C0" w:rsidRDefault="00BF51F7" w:rsidP="002641F1">
      <w:pPr>
        <w:pStyle w:val="ListParagraph"/>
        <w:numPr>
          <w:ilvl w:val="0"/>
          <w:numId w:val="18"/>
        </w:numPr>
        <w:ind w:left="1440"/>
        <w:jc w:val="both"/>
      </w:pPr>
      <w:r w:rsidRPr="002F59C0">
        <w:t xml:space="preserve">Performers under the age of 18 must be accompanied by a parent or guardian at performance location and be present during the entire performance. The parent must sign all application and release forms granting permission for the minor to perform. </w:t>
      </w:r>
    </w:p>
    <w:p w14:paraId="5C890E3A" w14:textId="56E2FD14" w:rsidR="00BF51F7" w:rsidRPr="002F59C0" w:rsidRDefault="00BF51F7" w:rsidP="002641F1">
      <w:pPr>
        <w:pStyle w:val="ListParagraph"/>
        <w:numPr>
          <w:ilvl w:val="0"/>
          <w:numId w:val="18"/>
        </w:numPr>
        <w:ind w:left="1440"/>
        <w:jc w:val="both"/>
      </w:pPr>
      <w:r w:rsidRPr="002F59C0">
        <w:t xml:space="preserve">Performers may apply for a </w:t>
      </w:r>
      <w:r w:rsidR="003F724B" w:rsidRPr="002F59C0">
        <w:t>Business L</w:t>
      </w:r>
      <w:r w:rsidR="00570368" w:rsidRPr="002F59C0">
        <w:t>icense</w:t>
      </w:r>
      <w:r w:rsidRPr="002F59C0">
        <w:t xml:space="preserve"> during regular business hours, 8 a.m. - 5 p.m. at City Hall Annex located at 150 1st SE, or online at </w:t>
      </w:r>
      <w:hyperlink r:id="rId27" w:history="1">
        <w:r w:rsidR="00AE2C95" w:rsidRPr="002F59C0">
          <w:rPr>
            <w:rStyle w:val="Hyperlink"/>
          </w:rPr>
          <w:t>www.paristexas.gov/farmers</w:t>
        </w:r>
      </w:hyperlink>
      <w:r w:rsidR="00AE2C95" w:rsidRPr="002F59C0">
        <w:rPr>
          <w:rStyle w:val="Hyperlink"/>
        </w:rPr>
        <w:t>market</w:t>
      </w:r>
      <w:r w:rsidRPr="002F59C0">
        <w:rPr>
          <w:rStyle w:val="Hyperlink"/>
        </w:rPr>
        <w:t xml:space="preserve"> </w:t>
      </w:r>
      <w:r w:rsidR="00380C85" w:rsidRPr="002F59C0">
        <w:rPr>
          <w:color w:val="FF0000"/>
        </w:rPr>
        <w:t xml:space="preserve"> </w:t>
      </w:r>
    </w:p>
    <w:p w14:paraId="10F3AF39" w14:textId="77777777" w:rsidR="00BF51F7" w:rsidRPr="002F59C0" w:rsidRDefault="00BF51F7" w:rsidP="002641F1">
      <w:pPr>
        <w:pStyle w:val="ListParagraph"/>
        <w:numPr>
          <w:ilvl w:val="0"/>
          <w:numId w:val="18"/>
        </w:numPr>
        <w:ind w:left="1440"/>
        <w:jc w:val="both"/>
      </w:pPr>
      <w:r w:rsidRPr="002F59C0">
        <w:t>There will be no exchange of payment between the City of Paris and the performers.</w:t>
      </w:r>
    </w:p>
    <w:p w14:paraId="6F95E39D" w14:textId="77777777" w:rsidR="00BF51F7" w:rsidRPr="002F59C0" w:rsidRDefault="00BF51F7" w:rsidP="002641F1">
      <w:pPr>
        <w:pStyle w:val="ListParagraph"/>
        <w:numPr>
          <w:ilvl w:val="0"/>
          <w:numId w:val="18"/>
        </w:numPr>
        <w:ind w:left="1440"/>
        <w:jc w:val="both"/>
      </w:pPr>
      <w:r w:rsidRPr="002F59C0">
        <w:t>Performers must display permit while performing.</w:t>
      </w:r>
    </w:p>
    <w:p w14:paraId="6449E9EE" w14:textId="77777777" w:rsidR="00BF51F7" w:rsidRPr="002F59C0" w:rsidRDefault="00BF51F7" w:rsidP="002641F1">
      <w:pPr>
        <w:pStyle w:val="ListParagraph"/>
        <w:numPr>
          <w:ilvl w:val="0"/>
          <w:numId w:val="18"/>
        </w:numPr>
        <w:ind w:left="1440"/>
        <w:jc w:val="both"/>
      </w:pPr>
      <w:r w:rsidRPr="002F59C0">
        <w:t xml:space="preserve">Performers shall be responsible for all needed equipment, special needs, parking, set-up, etc. </w:t>
      </w:r>
    </w:p>
    <w:p w14:paraId="02A03EE2" w14:textId="77777777" w:rsidR="00BF51F7" w:rsidRPr="002F59C0" w:rsidRDefault="00BF51F7" w:rsidP="002641F1">
      <w:pPr>
        <w:pStyle w:val="ListParagraph"/>
        <w:numPr>
          <w:ilvl w:val="0"/>
          <w:numId w:val="18"/>
        </w:numPr>
        <w:ind w:left="1440"/>
        <w:jc w:val="both"/>
      </w:pPr>
      <w:r w:rsidRPr="002F59C0">
        <w:t>No amplification sound equipment is allowed.</w:t>
      </w:r>
    </w:p>
    <w:p w14:paraId="58991B66" w14:textId="77777777" w:rsidR="00BF51F7" w:rsidRPr="002F59C0" w:rsidRDefault="00BF51F7" w:rsidP="002641F1">
      <w:pPr>
        <w:pStyle w:val="ListParagraph"/>
        <w:numPr>
          <w:ilvl w:val="0"/>
          <w:numId w:val="18"/>
        </w:numPr>
        <w:ind w:left="1440"/>
        <w:jc w:val="both"/>
      </w:pPr>
      <w:r w:rsidRPr="002F59C0">
        <w:t>Performers may accept donations from the public.</w:t>
      </w:r>
    </w:p>
    <w:p w14:paraId="04BCF3D9" w14:textId="77777777" w:rsidR="00BF51F7" w:rsidRPr="002F59C0" w:rsidRDefault="00BF51F7" w:rsidP="002641F1">
      <w:pPr>
        <w:pStyle w:val="ListParagraph"/>
        <w:numPr>
          <w:ilvl w:val="0"/>
          <w:numId w:val="18"/>
        </w:numPr>
        <w:ind w:left="1440"/>
        <w:jc w:val="both"/>
      </w:pPr>
      <w:r w:rsidRPr="002F59C0">
        <w:t>Performers may sell their own merchandise during allocated time</w:t>
      </w:r>
      <w:r w:rsidR="00570368" w:rsidRPr="002F59C0">
        <w:t xml:space="preserve">. </w:t>
      </w:r>
      <w:r w:rsidRPr="002F59C0">
        <w:t xml:space="preserve">Performers must submit a sample of the merchandise to </w:t>
      </w:r>
      <w:r w:rsidR="00CC2D46" w:rsidRPr="002F59C0">
        <w:t xml:space="preserve">the </w:t>
      </w:r>
      <w:r w:rsidRPr="002F59C0">
        <w:t>Market Square Manager for approval.</w:t>
      </w:r>
    </w:p>
    <w:p w14:paraId="5FE38381" w14:textId="02429BD9" w:rsidR="00BF51F7" w:rsidRPr="002F59C0" w:rsidRDefault="00BF51F7" w:rsidP="002641F1">
      <w:pPr>
        <w:pStyle w:val="ListParagraph"/>
        <w:numPr>
          <w:ilvl w:val="0"/>
          <w:numId w:val="18"/>
        </w:numPr>
        <w:ind w:left="1440"/>
        <w:jc w:val="both"/>
      </w:pPr>
      <w:r w:rsidRPr="002F59C0">
        <w:t xml:space="preserve">The </w:t>
      </w:r>
      <w:r w:rsidR="00570368" w:rsidRPr="002F59C0">
        <w:t xml:space="preserve">performer’s license </w:t>
      </w:r>
      <w:r w:rsidR="001E2BD4" w:rsidRPr="002F59C0">
        <w:t>is</w:t>
      </w:r>
      <w:r w:rsidR="00570368" w:rsidRPr="002F59C0">
        <w:t xml:space="preserve"> issued </w:t>
      </w:r>
      <w:r w:rsidRPr="002F59C0">
        <w:t>on a first come first served basis.</w:t>
      </w:r>
      <w:r w:rsidRPr="002F59C0">
        <w:tab/>
      </w:r>
    </w:p>
    <w:p w14:paraId="3638C421" w14:textId="77777777" w:rsidR="00BF51F7" w:rsidRPr="002F59C0" w:rsidRDefault="00BF51F7" w:rsidP="002641F1">
      <w:pPr>
        <w:pStyle w:val="ListParagraph"/>
        <w:numPr>
          <w:ilvl w:val="0"/>
          <w:numId w:val="18"/>
        </w:numPr>
        <w:ind w:left="1440"/>
        <w:jc w:val="both"/>
      </w:pPr>
      <w:r w:rsidRPr="002F59C0">
        <w:t>The use of profane, indecent, abusive or threatening language or behavior will result in denial or revocation of a permit.</w:t>
      </w:r>
    </w:p>
    <w:p w14:paraId="3AC8FEC7" w14:textId="2D3EBF88" w:rsidR="00BF51F7" w:rsidRPr="002F59C0" w:rsidRDefault="00BF51F7" w:rsidP="002641F1">
      <w:pPr>
        <w:pStyle w:val="ListParagraph"/>
        <w:numPr>
          <w:ilvl w:val="0"/>
          <w:numId w:val="18"/>
        </w:numPr>
        <w:ind w:left="1440"/>
        <w:jc w:val="both"/>
      </w:pPr>
      <w:r w:rsidRPr="002F59C0">
        <w:t xml:space="preserve">Performers must wear appropriate clothing and maintain a neat and clean appearance at all times while performing. Shoes and </w:t>
      </w:r>
      <w:r w:rsidR="001E2BD4" w:rsidRPr="002F59C0">
        <w:t>shirts</w:t>
      </w:r>
      <w:r w:rsidRPr="002F59C0">
        <w:t xml:space="preserve"> are required.</w:t>
      </w:r>
    </w:p>
    <w:p w14:paraId="4BE2FB7F" w14:textId="77777777" w:rsidR="00BF51F7" w:rsidRPr="002F59C0" w:rsidRDefault="00BF51F7" w:rsidP="002641F1">
      <w:pPr>
        <w:pStyle w:val="ListParagraph"/>
        <w:numPr>
          <w:ilvl w:val="0"/>
          <w:numId w:val="18"/>
        </w:numPr>
        <w:ind w:left="1440"/>
        <w:jc w:val="both"/>
      </w:pPr>
      <w:r w:rsidRPr="002F59C0">
        <w:t>The City of Paris reserves the right, in its sole discretion, to deny or revoke a permit, or to cancel a performance.</w:t>
      </w:r>
    </w:p>
    <w:p w14:paraId="5DD723DB" w14:textId="185E676F" w:rsidR="005F7553" w:rsidRDefault="005F7553" w:rsidP="002641F1">
      <w:pPr>
        <w:jc w:val="both"/>
        <w:rPr>
          <w:sz w:val="22"/>
          <w:szCs w:val="22"/>
        </w:rPr>
      </w:pPr>
    </w:p>
    <w:p w14:paraId="78B2C96A" w14:textId="02C5E5B5" w:rsidR="00363D43" w:rsidRDefault="00363D43">
      <w:pPr>
        <w:rPr>
          <w:sz w:val="22"/>
          <w:szCs w:val="22"/>
        </w:rPr>
      </w:pPr>
      <w:r>
        <w:rPr>
          <w:sz w:val="22"/>
          <w:szCs w:val="22"/>
        </w:rPr>
        <w:br w:type="page"/>
      </w:r>
    </w:p>
    <w:p w14:paraId="7D0A116A" w14:textId="77777777" w:rsidR="00CF33C5" w:rsidRDefault="00CF33C5" w:rsidP="002641F1">
      <w:pPr>
        <w:jc w:val="both"/>
        <w:rPr>
          <w:sz w:val="22"/>
          <w:szCs w:val="22"/>
        </w:rPr>
      </w:pPr>
    </w:p>
    <w:p w14:paraId="768420DF" w14:textId="77777777" w:rsidR="005F7553" w:rsidRDefault="002641F1" w:rsidP="002641F1">
      <w:pPr>
        <w:jc w:val="both"/>
        <w:rPr>
          <w:sz w:val="22"/>
          <w:szCs w:val="22"/>
        </w:rPr>
      </w:pPr>
      <w:r>
        <w:rPr>
          <w:noProof/>
        </w:rPr>
        <w:drawing>
          <wp:anchor distT="0" distB="0" distL="114300" distR="114300" simplePos="0" relativeHeight="251661312" behindDoc="0" locked="0" layoutInCell="1" allowOverlap="0" wp14:anchorId="30F1FE94" wp14:editId="4EC037A6">
            <wp:simplePos x="0" y="0"/>
            <wp:positionH relativeFrom="column">
              <wp:posOffset>323850</wp:posOffset>
            </wp:positionH>
            <wp:positionV relativeFrom="paragraph">
              <wp:posOffset>156845</wp:posOffset>
            </wp:positionV>
            <wp:extent cx="1199515" cy="121539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9515" cy="1215390"/>
                    </a:xfrm>
                    <a:prstGeom prst="rect">
                      <a:avLst/>
                    </a:prstGeom>
                    <a:noFill/>
                  </pic:spPr>
                </pic:pic>
              </a:graphicData>
            </a:graphic>
            <wp14:sizeRelH relativeFrom="page">
              <wp14:pctWidth>0</wp14:pctWidth>
            </wp14:sizeRelH>
            <wp14:sizeRelV relativeFrom="page">
              <wp14:pctHeight>0</wp14:pctHeight>
            </wp14:sizeRelV>
          </wp:anchor>
        </w:drawing>
      </w:r>
    </w:p>
    <w:p w14:paraId="45EDF795" w14:textId="77777777" w:rsidR="00F66AE1" w:rsidRDefault="00F66AE1" w:rsidP="002641F1">
      <w:pPr>
        <w:pStyle w:val="Default"/>
        <w:jc w:val="both"/>
        <w:rPr>
          <w:color w:val="auto"/>
          <w:sz w:val="30"/>
          <w:szCs w:val="30"/>
        </w:rPr>
      </w:pPr>
    </w:p>
    <w:p w14:paraId="553FF09C" w14:textId="77777777" w:rsidR="00F66AE1" w:rsidRDefault="00F66AE1" w:rsidP="002641F1">
      <w:pPr>
        <w:pStyle w:val="Default"/>
        <w:jc w:val="right"/>
        <w:rPr>
          <w:color w:val="auto"/>
          <w:sz w:val="30"/>
          <w:szCs w:val="30"/>
        </w:rPr>
      </w:pPr>
      <w:r>
        <w:rPr>
          <w:color w:val="auto"/>
          <w:sz w:val="30"/>
          <w:szCs w:val="30"/>
        </w:rPr>
        <w:t xml:space="preserve"> </w:t>
      </w:r>
      <w:r>
        <w:rPr>
          <w:b/>
          <w:bCs/>
          <w:color w:val="auto"/>
          <w:sz w:val="30"/>
          <w:szCs w:val="30"/>
        </w:rPr>
        <w:t xml:space="preserve">Paris–Lamar County Health District </w:t>
      </w:r>
    </w:p>
    <w:p w14:paraId="10FE7694" w14:textId="77777777" w:rsidR="00F66AE1" w:rsidRDefault="00F66AE1" w:rsidP="002641F1">
      <w:pPr>
        <w:pStyle w:val="Default"/>
        <w:jc w:val="right"/>
        <w:rPr>
          <w:color w:val="auto"/>
          <w:sz w:val="21"/>
          <w:szCs w:val="21"/>
        </w:rPr>
      </w:pPr>
      <w:r>
        <w:rPr>
          <w:color w:val="auto"/>
          <w:sz w:val="21"/>
          <w:szCs w:val="21"/>
        </w:rPr>
        <w:t xml:space="preserve">400 West Sherman Street, Paris, Texas 75460-5646 </w:t>
      </w:r>
    </w:p>
    <w:p w14:paraId="0D17C072" w14:textId="77777777" w:rsidR="00F66AE1" w:rsidRDefault="00F66AE1" w:rsidP="002641F1">
      <w:pPr>
        <w:pStyle w:val="Default"/>
        <w:jc w:val="right"/>
        <w:rPr>
          <w:color w:val="auto"/>
          <w:sz w:val="21"/>
          <w:szCs w:val="21"/>
        </w:rPr>
      </w:pPr>
      <w:r>
        <w:rPr>
          <w:color w:val="auto"/>
          <w:sz w:val="21"/>
          <w:szCs w:val="21"/>
        </w:rPr>
        <w:t xml:space="preserve">Health District: (903) 785-4561 </w:t>
      </w:r>
    </w:p>
    <w:p w14:paraId="633E7D20" w14:textId="77777777" w:rsidR="00F66AE1" w:rsidRDefault="00F66AE1" w:rsidP="002641F1">
      <w:pPr>
        <w:pStyle w:val="Default"/>
        <w:jc w:val="right"/>
        <w:rPr>
          <w:color w:val="auto"/>
          <w:sz w:val="21"/>
          <w:szCs w:val="21"/>
        </w:rPr>
      </w:pPr>
      <w:r>
        <w:rPr>
          <w:color w:val="auto"/>
          <w:sz w:val="21"/>
          <w:szCs w:val="21"/>
        </w:rPr>
        <w:t xml:space="preserve">Women, Infant and Children (WIC): (903) 784-1411 </w:t>
      </w:r>
    </w:p>
    <w:p w14:paraId="6F5318CD" w14:textId="77777777" w:rsidR="00F66AE1" w:rsidRDefault="00F66AE1" w:rsidP="002641F1">
      <w:pPr>
        <w:pStyle w:val="Default"/>
        <w:jc w:val="right"/>
        <w:rPr>
          <w:color w:val="auto"/>
          <w:sz w:val="21"/>
          <w:szCs w:val="21"/>
        </w:rPr>
      </w:pPr>
      <w:r>
        <w:rPr>
          <w:color w:val="auto"/>
          <w:sz w:val="21"/>
          <w:szCs w:val="21"/>
        </w:rPr>
        <w:t xml:space="preserve">Fax: (903) 737-0978 </w:t>
      </w:r>
    </w:p>
    <w:p w14:paraId="61EB6B0E" w14:textId="77777777" w:rsidR="00F66AE1" w:rsidRDefault="00F66AE1" w:rsidP="002641F1">
      <w:pPr>
        <w:jc w:val="right"/>
        <w:rPr>
          <w:i/>
        </w:rPr>
      </w:pPr>
      <w:hyperlink r:id="rId29" w:history="1">
        <w:r>
          <w:rPr>
            <w:rStyle w:val="Hyperlink"/>
            <w:sz w:val="21"/>
            <w:szCs w:val="21"/>
          </w:rPr>
          <w:t>www.parislamarhealth.com</w:t>
        </w:r>
      </w:hyperlink>
      <w:r>
        <w:rPr>
          <w:sz w:val="21"/>
          <w:szCs w:val="21"/>
        </w:rPr>
        <w:t xml:space="preserve"> </w:t>
      </w:r>
    </w:p>
    <w:p w14:paraId="1F76D839" w14:textId="77777777" w:rsidR="00F66AE1" w:rsidRDefault="00F66AE1" w:rsidP="002641F1">
      <w:pPr>
        <w:jc w:val="both"/>
        <w:rPr>
          <w:i/>
        </w:rPr>
      </w:pPr>
    </w:p>
    <w:p w14:paraId="2D51B7E8" w14:textId="77777777" w:rsidR="00F66AE1" w:rsidRDefault="00F66AE1" w:rsidP="002641F1">
      <w:pPr>
        <w:pStyle w:val="Default"/>
        <w:jc w:val="both"/>
        <w:rPr>
          <w:b/>
          <w:color w:val="auto"/>
          <w:sz w:val="28"/>
          <w:szCs w:val="28"/>
        </w:rPr>
      </w:pPr>
    </w:p>
    <w:p w14:paraId="330917C6" w14:textId="77777777" w:rsidR="00201A96" w:rsidRDefault="00201A96" w:rsidP="002641F1">
      <w:pPr>
        <w:pStyle w:val="Default"/>
        <w:jc w:val="both"/>
        <w:rPr>
          <w:b/>
          <w:color w:val="auto"/>
          <w:sz w:val="28"/>
          <w:szCs w:val="28"/>
        </w:rPr>
      </w:pPr>
    </w:p>
    <w:p w14:paraId="7EE1CE42" w14:textId="77777777" w:rsidR="00201A96" w:rsidRPr="00FF59E2" w:rsidRDefault="00201A96" w:rsidP="002641F1">
      <w:pPr>
        <w:pStyle w:val="Default"/>
        <w:jc w:val="both"/>
        <w:rPr>
          <w:b/>
          <w:color w:val="auto"/>
          <w:sz w:val="28"/>
          <w:szCs w:val="28"/>
        </w:rPr>
      </w:pPr>
      <w:r w:rsidRPr="00FF59E2">
        <w:rPr>
          <w:b/>
          <w:color w:val="auto"/>
          <w:sz w:val="28"/>
          <w:szCs w:val="28"/>
        </w:rPr>
        <w:t>REGULATORY CLARIFICATION</w:t>
      </w:r>
    </w:p>
    <w:p w14:paraId="37B2B72F" w14:textId="77777777" w:rsidR="00201A96" w:rsidRPr="00FF59E2" w:rsidRDefault="00201A96" w:rsidP="002641F1">
      <w:pPr>
        <w:pStyle w:val="Default"/>
        <w:jc w:val="both"/>
        <w:rPr>
          <w:b/>
          <w:color w:val="auto"/>
          <w:sz w:val="28"/>
          <w:szCs w:val="28"/>
        </w:rPr>
      </w:pPr>
      <w:r w:rsidRPr="00FF59E2">
        <w:rPr>
          <w:b/>
          <w:color w:val="auto"/>
          <w:sz w:val="28"/>
          <w:szCs w:val="28"/>
        </w:rPr>
        <w:t>FOR</w:t>
      </w:r>
    </w:p>
    <w:p w14:paraId="5E2A4DA1" w14:textId="77777777" w:rsidR="00201A96" w:rsidRDefault="00201A96" w:rsidP="002641F1">
      <w:pPr>
        <w:pStyle w:val="Default"/>
        <w:jc w:val="both"/>
        <w:rPr>
          <w:b/>
          <w:color w:val="auto"/>
          <w:sz w:val="28"/>
          <w:szCs w:val="28"/>
        </w:rPr>
      </w:pPr>
      <w:r w:rsidRPr="00FF59E2">
        <w:rPr>
          <w:b/>
          <w:color w:val="auto"/>
          <w:sz w:val="28"/>
          <w:szCs w:val="28"/>
        </w:rPr>
        <w:t>SELLING PROCESSED MEAT/POULTRY</w:t>
      </w:r>
    </w:p>
    <w:p w14:paraId="17F1053D" w14:textId="77777777" w:rsidR="00201A96" w:rsidRDefault="00201A96" w:rsidP="002641F1">
      <w:pPr>
        <w:pStyle w:val="Default"/>
        <w:jc w:val="both"/>
        <w:rPr>
          <w:b/>
          <w:color w:val="auto"/>
          <w:sz w:val="28"/>
          <w:szCs w:val="28"/>
        </w:rPr>
      </w:pPr>
    </w:p>
    <w:p w14:paraId="1462B048" w14:textId="77777777" w:rsidR="00201A96" w:rsidRPr="00C84ED4" w:rsidRDefault="00201A96" w:rsidP="002641F1">
      <w:pPr>
        <w:pStyle w:val="Default"/>
        <w:jc w:val="both"/>
        <w:rPr>
          <w:b/>
          <w:color w:val="auto"/>
        </w:rPr>
      </w:pPr>
    </w:p>
    <w:p w14:paraId="291179B2" w14:textId="7D2669D8" w:rsidR="00201A96" w:rsidRPr="00C84ED4" w:rsidRDefault="00201A96" w:rsidP="002641F1">
      <w:pPr>
        <w:pStyle w:val="Default"/>
        <w:jc w:val="both"/>
        <w:rPr>
          <w:b/>
          <w:color w:val="auto"/>
        </w:rPr>
      </w:pPr>
      <w:r w:rsidRPr="00C84ED4">
        <w:rPr>
          <w:b/>
          <w:color w:val="auto"/>
        </w:rPr>
        <w:t>A vendor must obtain a $75 seasonal or $150 annual permit issued by the Paris-Lamar County Health District to sell meat/poultry processed from a licensed and inspected facility. This permit will be valid for one season of operation (May-October) or (Novemb</w:t>
      </w:r>
      <w:r w:rsidR="00570368">
        <w:rPr>
          <w:b/>
          <w:color w:val="auto"/>
        </w:rPr>
        <w:t>er-April) at the Farmers’ M</w:t>
      </w:r>
      <w:r w:rsidRPr="00C84ED4">
        <w:rPr>
          <w:b/>
          <w:color w:val="auto"/>
        </w:rPr>
        <w:t xml:space="preserve">arket. Vendors must notify </w:t>
      </w:r>
      <w:proofErr w:type="spellStart"/>
      <w:r w:rsidRPr="00C84ED4">
        <w:rPr>
          <w:b/>
          <w:color w:val="auto"/>
        </w:rPr>
        <w:t>Caressha</w:t>
      </w:r>
      <w:proofErr w:type="spellEnd"/>
      <w:r w:rsidRPr="00C84ED4">
        <w:rPr>
          <w:b/>
          <w:color w:val="auto"/>
        </w:rPr>
        <w:t xml:space="preserve"> Milton at 903-785-4561 before selling any product at the </w:t>
      </w:r>
      <w:r w:rsidR="00941B06">
        <w:rPr>
          <w:b/>
          <w:color w:val="auto"/>
        </w:rPr>
        <w:t>F</w:t>
      </w:r>
      <w:r w:rsidRPr="00C84ED4">
        <w:rPr>
          <w:b/>
          <w:color w:val="auto"/>
        </w:rPr>
        <w:t xml:space="preserve">armers’ </w:t>
      </w:r>
      <w:r w:rsidR="00941B06">
        <w:rPr>
          <w:b/>
          <w:color w:val="auto"/>
        </w:rPr>
        <w:t>M</w:t>
      </w:r>
      <w:r w:rsidRPr="00C84ED4">
        <w:rPr>
          <w:b/>
          <w:color w:val="auto"/>
        </w:rPr>
        <w:t>arket.</w:t>
      </w:r>
    </w:p>
    <w:p w14:paraId="1E767CB4" w14:textId="77777777" w:rsidR="00201A96" w:rsidRPr="00C84ED4" w:rsidRDefault="00201A96" w:rsidP="002641F1">
      <w:pPr>
        <w:pStyle w:val="Default"/>
        <w:jc w:val="both"/>
        <w:rPr>
          <w:b/>
          <w:color w:val="auto"/>
        </w:rPr>
      </w:pPr>
    </w:p>
    <w:p w14:paraId="429AD377" w14:textId="77777777" w:rsidR="00201A96" w:rsidRPr="00C84ED4" w:rsidRDefault="00201A96" w:rsidP="002641F1">
      <w:pPr>
        <w:pStyle w:val="Default"/>
        <w:tabs>
          <w:tab w:val="left" w:pos="9492"/>
        </w:tabs>
        <w:jc w:val="both"/>
        <w:rPr>
          <w:b/>
          <w:color w:val="auto"/>
        </w:rPr>
      </w:pPr>
      <w:r w:rsidRPr="00C84ED4">
        <w:rPr>
          <w:b/>
          <w:color w:val="auto"/>
        </w:rPr>
        <w:t>Vendors will be subject to an inspection and must adhere to the following guidelines:</w:t>
      </w:r>
    </w:p>
    <w:p w14:paraId="48AF6069" w14:textId="77777777" w:rsidR="00201A96" w:rsidRPr="00C84ED4" w:rsidRDefault="00201A96" w:rsidP="002641F1">
      <w:pPr>
        <w:pStyle w:val="Default"/>
        <w:tabs>
          <w:tab w:val="left" w:pos="9492"/>
        </w:tabs>
        <w:jc w:val="both"/>
        <w:rPr>
          <w:b/>
          <w:color w:val="auto"/>
        </w:rPr>
      </w:pPr>
    </w:p>
    <w:p w14:paraId="0B12705E" w14:textId="43CF4930" w:rsidR="00201A96" w:rsidRPr="00C84ED4" w:rsidRDefault="00201A96" w:rsidP="002641F1">
      <w:pPr>
        <w:pStyle w:val="Default"/>
        <w:tabs>
          <w:tab w:val="left" w:pos="9492"/>
        </w:tabs>
        <w:jc w:val="both"/>
        <w:rPr>
          <w:b/>
          <w:color w:val="auto"/>
        </w:rPr>
      </w:pPr>
      <w:r w:rsidRPr="00C84ED4">
        <w:rPr>
          <w:b/>
          <w:color w:val="auto"/>
        </w:rPr>
        <w:t>1. Product must be kept frozen</w:t>
      </w:r>
      <w:r w:rsidR="00570368">
        <w:rPr>
          <w:b/>
          <w:color w:val="auto"/>
        </w:rPr>
        <w:t>.</w:t>
      </w:r>
    </w:p>
    <w:p w14:paraId="5D6D7FEB" w14:textId="1D7ED34C" w:rsidR="00201A96" w:rsidRPr="00C84ED4" w:rsidRDefault="00201A96" w:rsidP="002641F1">
      <w:pPr>
        <w:pStyle w:val="Default"/>
        <w:tabs>
          <w:tab w:val="left" w:pos="9492"/>
        </w:tabs>
        <w:jc w:val="both"/>
        <w:rPr>
          <w:b/>
          <w:color w:val="auto"/>
        </w:rPr>
      </w:pPr>
      <w:r w:rsidRPr="00C84ED4">
        <w:rPr>
          <w:b/>
          <w:color w:val="auto"/>
        </w:rPr>
        <w:t>2</w:t>
      </w:r>
      <w:r w:rsidR="008410FA" w:rsidRPr="00C84ED4">
        <w:rPr>
          <w:b/>
          <w:color w:val="auto"/>
        </w:rPr>
        <w:t xml:space="preserve">. </w:t>
      </w:r>
      <w:r w:rsidR="008410FA">
        <w:rPr>
          <w:b/>
          <w:color w:val="auto"/>
        </w:rPr>
        <w:t>A</w:t>
      </w:r>
      <w:r w:rsidRPr="00C84ED4">
        <w:rPr>
          <w:b/>
          <w:color w:val="auto"/>
        </w:rPr>
        <w:t xml:space="preserve"> freezer must be used to keep </w:t>
      </w:r>
      <w:r w:rsidR="008410FA" w:rsidRPr="00C84ED4">
        <w:rPr>
          <w:b/>
          <w:color w:val="auto"/>
        </w:rPr>
        <w:t>products</w:t>
      </w:r>
      <w:r w:rsidRPr="00C84ED4">
        <w:rPr>
          <w:b/>
          <w:color w:val="auto"/>
        </w:rPr>
        <w:t xml:space="preserve"> frozen</w:t>
      </w:r>
      <w:r w:rsidR="00570368">
        <w:rPr>
          <w:b/>
          <w:color w:val="auto"/>
        </w:rPr>
        <w:t>.</w:t>
      </w:r>
    </w:p>
    <w:p w14:paraId="4CD135EF" w14:textId="0654F923" w:rsidR="00201A96" w:rsidRPr="00C84ED4" w:rsidRDefault="00201A96" w:rsidP="002641F1">
      <w:pPr>
        <w:pStyle w:val="Default"/>
        <w:tabs>
          <w:tab w:val="left" w:pos="9492"/>
        </w:tabs>
        <w:jc w:val="both"/>
        <w:rPr>
          <w:b/>
          <w:color w:val="auto"/>
        </w:rPr>
      </w:pPr>
      <w:r w:rsidRPr="00C84ED4">
        <w:rPr>
          <w:b/>
          <w:color w:val="auto"/>
        </w:rPr>
        <w:t>3</w:t>
      </w:r>
      <w:r w:rsidR="008410FA" w:rsidRPr="00C84ED4">
        <w:rPr>
          <w:b/>
          <w:color w:val="auto"/>
        </w:rPr>
        <w:t>.</w:t>
      </w:r>
      <w:r w:rsidR="008410FA">
        <w:rPr>
          <w:b/>
          <w:color w:val="auto"/>
        </w:rPr>
        <w:t xml:space="preserve"> </w:t>
      </w:r>
      <w:r w:rsidR="008410FA" w:rsidRPr="00C84ED4">
        <w:rPr>
          <w:b/>
          <w:color w:val="auto"/>
        </w:rPr>
        <w:t>Product</w:t>
      </w:r>
      <w:r w:rsidRPr="00C84ED4">
        <w:rPr>
          <w:b/>
          <w:color w:val="auto"/>
        </w:rPr>
        <w:t xml:space="preserve"> must be clearly label</w:t>
      </w:r>
      <w:r w:rsidR="00570368">
        <w:rPr>
          <w:b/>
          <w:color w:val="auto"/>
        </w:rPr>
        <w:t>ed</w:t>
      </w:r>
      <w:r w:rsidRPr="00C84ED4">
        <w:rPr>
          <w:b/>
          <w:color w:val="auto"/>
        </w:rPr>
        <w:t xml:space="preserve"> by </w:t>
      </w:r>
      <w:r w:rsidR="008410FA">
        <w:rPr>
          <w:b/>
          <w:color w:val="auto"/>
        </w:rPr>
        <w:t xml:space="preserve">a </w:t>
      </w:r>
      <w:r w:rsidRPr="00C84ED4">
        <w:rPr>
          <w:b/>
          <w:color w:val="auto"/>
        </w:rPr>
        <w:t>licensed processing facility</w:t>
      </w:r>
      <w:r w:rsidR="00570368">
        <w:rPr>
          <w:b/>
          <w:color w:val="auto"/>
        </w:rPr>
        <w:t>.</w:t>
      </w:r>
    </w:p>
    <w:p w14:paraId="110EEA51" w14:textId="77777777" w:rsidR="00201A96" w:rsidRPr="00C84ED4" w:rsidRDefault="00201A96" w:rsidP="002641F1">
      <w:pPr>
        <w:pStyle w:val="Default"/>
        <w:tabs>
          <w:tab w:val="left" w:pos="9492"/>
        </w:tabs>
        <w:jc w:val="both"/>
        <w:rPr>
          <w:b/>
          <w:color w:val="auto"/>
        </w:rPr>
      </w:pPr>
    </w:p>
    <w:p w14:paraId="043FECC3" w14:textId="77777777" w:rsidR="00201A96" w:rsidRPr="00C84ED4" w:rsidRDefault="00201A96" w:rsidP="002641F1">
      <w:pPr>
        <w:pStyle w:val="Default"/>
        <w:tabs>
          <w:tab w:val="left" w:pos="9492"/>
        </w:tabs>
        <w:jc w:val="both"/>
        <w:rPr>
          <w:b/>
          <w:color w:val="auto"/>
        </w:rPr>
      </w:pPr>
      <w:r w:rsidRPr="00C84ED4">
        <w:rPr>
          <w:b/>
          <w:color w:val="auto"/>
        </w:rPr>
        <w:t>Applicable Texas Food Establishment Rules (TFER) Sections:</w:t>
      </w:r>
    </w:p>
    <w:p w14:paraId="236AA552" w14:textId="77777777" w:rsidR="00201A96" w:rsidRPr="00C84ED4" w:rsidRDefault="00201A96" w:rsidP="002641F1">
      <w:pPr>
        <w:pStyle w:val="Default"/>
        <w:tabs>
          <w:tab w:val="left" w:pos="9492"/>
        </w:tabs>
        <w:jc w:val="both"/>
        <w:rPr>
          <w:b/>
          <w:color w:val="auto"/>
        </w:rPr>
      </w:pPr>
    </w:p>
    <w:p w14:paraId="4D550245" w14:textId="77777777" w:rsidR="00201A96" w:rsidRPr="00C84ED4" w:rsidRDefault="00201A96" w:rsidP="002641F1">
      <w:pPr>
        <w:pStyle w:val="Default"/>
        <w:tabs>
          <w:tab w:val="left" w:pos="9492"/>
        </w:tabs>
        <w:jc w:val="both"/>
        <w:rPr>
          <w:b/>
          <w:color w:val="auto"/>
        </w:rPr>
      </w:pPr>
      <w:r w:rsidRPr="00C84ED4">
        <w:rPr>
          <w:b/>
          <w:color w:val="auto"/>
        </w:rPr>
        <w:t>228.2 (57) Food Establishment</w:t>
      </w:r>
    </w:p>
    <w:p w14:paraId="5144F5D8" w14:textId="77777777" w:rsidR="00201A96" w:rsidRPr="00C84ED4" w:rsidRDefault="00201A96" w:rsidP="002641F1">
      <w:pPr>
        <w:pStyle w:val="Default"/>
        <w:tabs>
          <w:tab w:val="left" w:pos="9492"/>
        </w:tabs>
        <w:jc w:val="both"/>
        <w:rPr>
          <w:b/>
          <w:color w:val="auto"/>
        </w:rPr>
      </w:pPr>
      <w:r w:rsidRPr="00C84ED4">
        <w:rPr>
          <w:b/>
          <w:color w:val="auto"/>
        </w:rPr>
        <w:t>228.62 (a) Approved Source, compliance with food laws</w:t>
      </w:r>
    </w:p>
    <w:p w14:paraId="5D984512" w14:textId="77777777" w:rsidR="00201A96" w:rsidRPr="00C84ED4" w:rsidRDefault="00201A96" w:rsidP="002641F1">
      <w:pPr>
        <w:pStyle w:val="Default"/>
        <w:tabs>
          <w:tab w:val="left" w:pos="9492"/>
        </w:tabs>
        <w:jc w:val="both"/>
        <w:rPr>
          <w:b/>
          <w:color w:val="auto"/>
        </w:rPr>
      </w:pPr>
      <w:r w:rsidRPr="00C84ED4">
        <w:rPr>
          <w:b/>
          <w:color w:val="auto"/>
        </w:rPr>
        <w:t>228.63 (a) Specifications for receiving, Temperature</w:t>
      </w:r>
    </w:p>
    <w:p w14:paraId="359EA911" w14:textId="77777777" w:rsidR="00201A96" w:rsidRPr="00C84ED4" w:rsidRDefault="00201A96" w:rsidP="002641F1">
      <w:pPr>
        <w:pStyle w:val="Default"/>
        <w:tabs>
          <w:tab w:val="left" w:pos="9492"/>
        </w:tabs>
        <w:jc w:val="both"/>
        <w:rPr>
          <w:b/>
          <w:color w:val="auto"/>
        </w:rPr>
      </w:pPr>
      <w:r w:rsidRPr="00C84ED4">
        <w:rPr>
          <w:b/>
          <w:color w:val="auto"/>
        </w:rPr>
        <w:t>228.75 (a) Frozen food</w:t>
      </w:r>
    </w:p>
    <w:p w14:paraId="22C8CFBD" w14:textId="77777777" w:rsidR="00201A96" w:rsidRPr="00C84ED4" w:rsidRDefault="00201A96" w:rsidP="002641F1">
      <w:pPr>
        <w:pStyle w:val="Default"/>
        <w:tabs>
          <w:tab w:val="left" w:pos="9492"/>
        </w:tabs>
        <w:jc w:val="both"/>
        <w:rPr>
          <w:b/>
          <w:color w:val="auto"/>
        </w:rPr>
      </w:pPr>
      <w:r w:rsidRPr="00C84ED4">
        <w:rPr>
          <w:b/>
          <w:color w:val="auto"/>
        </w:rPr>
        <w:t>228.247 Permit Requirement, prerequisite for operation</w:t>
      </w:r>
    </w:p>
    <w:p w14:paraId="0CD641FB" w14:textId="77777777" w:rsidR="00201A96" w:rsidRPr="00C84ED4" w:rsidRDefault="00201A96" w:rsidP="002641F1">
      <w:pPr>
        <w:pStyle w:val="Default"/>
        <w:tabs>
          <w:tab w:val="left" w:pos="9492"/>
        </w:tabs>
        <w:jc w:val="both"/>
        <w:rPr>
          <w:b/>
          <w:color w:val="auto"/>
        </w:rPr>
      </w:pPr>
      <w:r w:rsidRPr="00C84ED4">
        <w:rPr>
          <w:b/>
          <w:color w:val="auto"/>
        </w:rPr>
        <w:t>228.2 (136) Definition of Single Use Article</w:t>
      </w:r>
    </w:p>
    <w:p w14:paraId="12ADF621" w14:textId="77777777" w:rsidR="00201A96" w:rsidRPr="00C84ED4" w:rsidRDefault="00201A96" w:rsidP="002641F1">
      <w:pPr>
        <w:pStyle w:val="Default"/>
        <w:tabs>
          <w:tab w:val="left" w:pos="9492"/>
        </w:tabs>
        <w:jc w:val="both"/>
        <w:rPr>
          <w:b/>
          <w:color w:val="auto"/>
        </w:rPr>
      </w:pPr>
      <w:r w:rsidRPr="00C84ED4">
        <w:rPr>
          <w:b/>
          <w:color w:val="auto"/>
        </w:rPr>
        <w:t>228.78 (b) (1) Honestly presented</w:t>
      </w:r>
    </w:p>
    <w:p w14:paraId="36C80F74" w14:textId="77777777" w:rsidR="00201A96" w:rsidRPr="00C84ED4" w:rsidRDefault="00201A96" w:rsidP="002641F1">
      <w:pPr>
        <w:pStyle w:val="Default"/>
        <w:tabs>
          <w:tab w:val="left" w:pos="9492"/>
        </w:tabs>
        <w:jc w:val="both"/>
        <w:rPr>
          <w:b/>
          <w:color w:val="auto"/>
        </w:rPr>
      </w:pPr>
    </w:p>
    <w:p w14:paraId="3405A936" w14:textId="77777777" w:rsidR="00F66AE1" w:rsidRDefault="00201A96" w:rsidP="002641F1">
      <w:pPr>
        <w:pStyle w:val="Default"/>
        <w:jc w:val="both"/>
        <w:rPr>
          <w:b/>
          <w:color w:val="auto"/>
          <w:sz w:val="28"/>
          <w:szCs w:val="28"/>
        </w:rPr>
      </w:pPr>
      <w:r w:rsidRPr="00C84ED4">
        <w:rPr>
          <w:b/>
          <w:color w:val="auto"/>
        </w:rPr>
        <w:t>The Applicable Texas Food Establishment Rules (TFER) Sections are available for review at www.parislamarhealth.com.</w:t>
      </w:r>
      <w:r w:rsidRPr="00C84ED4">
        <w:rPr>
          <w:b/>
          <w:color w:val="auto"/>
        </w:rPr>
        <w:tab/>
      </w:r>
    </w:p>
    <w:p w14:paraId="4EF0A565" w14:textId="39985C04" w:rsidR="00623765" w:rsidRDefault="00623765" w:rsidP="002641F1">
      <w:pPr>
        <w:spacing w:after="240"/>
        <w:jc w:val="both"/>
        <w:rPr>
          <w:sz w:val="22"/>
          <w:szCs w:val="22"/>
        </w:rPr>
      </w:pPr>
    </w:p>
    <w:p w14:paraId="07704FD1" w14:textId="77777777" w:rsidR="00AC5DFA" w:rsidRDefault="00AC5DFA" w:rsidP="00623765">
      <w:pPr>
        <w:pStyle w:val="Footer"/>
        <w:pBdr>
          <w:top w:val="thinThickSmallGap" w:sz="24" w:space="31" w:color="622423"/>
        </w:pBdr>
        <w:spacing w:after="240"/>
        <w:jc w:val="center"/>
        <w:rPr>
          <w:sz w:val="28"/>
          <w:szCs w:val="28"/>
        </w:rPr>
      </w:pPr>
    </w:p>
    <w:p w14:paraId="3622500A" w14:textId="77777777" w:rsidR="00AC5DFA" w:rsidRDefault="00AC5DFA" w:rsidP="00623765">
      <w:pPr>
        <w:pStyle w:val="Footer"/>
        <w:pBdr>
          <w:top w:val="thinThickSmallGap" w:sz="24" w:space="31" w:color="622423"/>
        </w:pBdr>
        <w:spacing w:after="240"/>
        <w:jc w:val="center"/>
        <w:rPr>
          <w:sz w:val="28"/>
          <w:szCs w:val="28"/>
        </w:rPr>
      </w:pPr>
    </w:p>
    <w:p w14:paraId="700A4119" w14:textId="7AB2BDA5" w:rsidR="00623765" w:rsidRPr="00876D55" w:rsidRDefault="00623765" w:rsidP="00623765">
      <w:pPr>
        <w:pStyle w:val="Footer"/>
        <w:pBdr>
          <w:top w:val="thinThickSmallGap" w:sz="24" w:space="31" w:color="622423"/>
        </w:pBdr>
        <w:spacing w:after="240"/>
        <w:jc w:val="center"/>
        <w:rPr>
          <w:rFonts w:ascii="Cambria" w:hAnsi="Cambria"/>
        </w:rPr>
      </w:pPr>
      <w:r>
        <w:rPr>
          <w:sz w:val="28"/>
          <w:szCs w:val="28"/>
        </w:rPr>
        <w:lastRenderedPageBreak/>
        <w:t>Promoting Health. Preventing Disease.</w:t>
      </w:r>
    </w:p>
    <w:p w14:paraId="15F72795" w14:textId="77777777" w:rsidR="008A12A2" w:rsidRDefault="002641F1" w:rsidP="002641F1">
      <w:pPr>
        <w:pStyle w:val="Default"/>
        <w:jc w:val="both"/>
        <w:rPr>
          <w:color w:val="auto"/>
        </w:rPr>
      </w:pPr>
      <w:r>
        <w:rPr>
          <w:noProof/>
        </w:rPr>
        <w:drawing>
          <wp:anchor distT="0" distB="0" distL="114300" distR="114300" simplePos="0" relativeHeight="251663360" behindDoc="0" locked="0" layoutInCell="1" allowOverlap="0" wp14:anchorId="10F90C38" wp14:editId="3D568820">
            <wp:simplePos x="0" y="0"/>
            <wp:positionH relativeFrom="column">
              <wp:posOffset>323850</wp:posOffset>
            </wp:positionH>
            <wp:positionV relativeFrom="paragraph">
              <wp:posOffset>100965</wp:posOffset>
            </wp:positionV>
            <wp:extent cx="1199515" cy="1215390"/>
            <wp:effectExtent l="0" t="0" r="63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9515" cy="1215390"/>
                    </a:xfrm>
                    <a:prstGeom prst="rect">
                      <a:avLst/>
                    </a:prstGeom>
                    <a:noFill/>
                  </pic:spPr>
                </pic:pic>
              </a:graphicData>
            </a:graphic>
            <wp14:sizeRelH relativeFrom="page">
              <wp14:pctWidth>0</wp14:pctWidth>
            </wp14:sizeRelH>
            <wp14:sizeRelV relativeFrom="page">
              <wp14:pctHeight>0</wp14:pctHeight>
            </wp14:sizeRelV>
          </wp:anchor>
        </w:drawing>
      </w:r>
    </w:p>
    <w:p w14:paraId="45B642DD" w14:textId="77777777" w:rsidR="008A12A2" w:rsidRDefault="008A12A2" w:rsidP="002641F1">
      <w:pPr>
        <w:pStyle w:val="Default"/>
        <w:jc w:val="both"/>
        <w:rPr>
          <w:color w:val="auto"/>
          <w:sz w:val="30"/>
          <w:szCs w:val="30"/>
        </w:rPr>
      </w:pPr>
    </w:p>
    <w:p w14:paraId="7C2FF9EA" w14:textId="77777777" w:rsidR="008A12A2" w:rsidRDefault="008A12A2" w:rsidP="002641F1">
      <w:pPr>
        <w:pStyle w:val="Default"/>
        <w:jc w:val="right"/>
        <w:rPr>
          <w:color w:val="auto"/>
          <w:sz w:val="30"/>
          <w:szCs w:val="30"/>
        </w:rPr>
      </w:pPr>
      <w:r>
        <w:rPr>
          <w:color w:val="auto"/>
          <w:sz w:val="30"/>
          <w:szCs w:val="30"/>
        </w:rPr>
        <w:t xml:space="preserve"> </w:t>
      </w:r>
      <w:r>
        <w:rPr>
          <w:b/>
          <w:bCs/>
          <w:color w:val="auto"/>
          <w:sz w:val="30"/>
          <w:szCs w:val="30"/>
        </w:rPr>
        <w:t xml:space="preserve">Paris–Lamar County Health District </w:t>
      </w:r>
    </w:p>
    <w:p w14:paraId="579379D9" w14:textId="77777777" w:rsidR="008A12A2" w:rsidRDefault="008A12A2" w:rsidP="002641F1">
      <w:pPr>
        <w:pStyle w:val="Default"/>
        <w:jc w:val="right"/>
        <w:rPr>
          <w:color w:val="auto"/>
          <w:sz w:val="21"/>
          <w:szCs w:val="21"/>
        </w:rPr>
      </w:pPr>
      <w:r>
        <w:rPr>
          <w:color w:val="auto"/>
          <w:sz w:val="21"/>
          <w:szCs w:val="21"/>
        </w:rPr>
        <w:t xml:space="preserve">400 West Sherman Street, Paris, Texas 75460-5646 </w:t>
      </w:r>
    </w:p>
    <w:p w14:paraId="4FB64CC7" w14:textId="77777777" w:rsidR="008A12A2" w:rsidRDefault="008A12A2" w:rsidP="002641F1">
      <w:pPr>
        <w:pStyle w:val="Default"/>
        <w:jc w:val="right"/>
        <w:rPr>
          <w:color w:val="auto"/>
          <w:sz w:val="21"/>
          <w:szCs w:val="21"/>
        </w:rPr>
      </w:pPr>
      <w:r>
        <w:rPr>
          <w:color w:val="auto"/>
          <w:sz w:val="21"/>
          <w:szCs w:val="21"/>
        </w:rPr>
        <w:t xml:space="preserve">Health District: (903) 785-4561 </w:t>
      </w:r>
    </w:p>
    <w:p w14:paraId="1FAC4B0E" w14:textId="77777777" w:rsidR="008A12A2" w:rsidRDefault="008A12A2" w:rsidP="002641F1">
      <w:pPr>
        <w:pStyle w:val="Default"/>
        <w:jc w:val="right"/>
        <w:rPr>
          <w:color w:val="auto"/>
          <w:sz w:val="21"/>
          <w:szCs w:val="21"/>
        </w:rPr>
      </w:pPr>
      <w:r>
        <w:rPr>
          <w:color w:val="auto"/>
          <w:sz w:val="21"/>
          <w:szCs w:val="21"/>
        </w:rPr>
        <w:t xml:space="preserve">Women, Infant and Children (WIC): (903) 784-1411 </w:t>
      </w:r>
    </w:p>
    <w:p w14:paraId="2FC82CFB" w14:textId="77777777" w:rsidR="008A12A2" w:rsidRDefault="008A12A2" w:rsidP="002641F1">
      <w:pPr>
        <w:pStyle w:val="Default"/>
        <w:jc w:val="right"/>
        <w:rPr>
          <w:color w:val="auto"/>
          <w:sz w:val="21"/>
          <w:szCs w:val="21"/>
        </w:rPr>
      </w:pPr>
      <w:r>
        <w:rPr>
          <w:color w:val="auto"/>
          <w:sz w:val="21"/>
          <w:szCs w:val="21"/>
        </w:rPr>
        <w:t xml:space="preserve">Fax: (903) 737-0978 </w:t>
      </w:r>
    </w:p>
    <w:p w14:paraId="2D726B4E" w14:textId="77777777" w:rsidR="008A12A2" w:rsidRDefault="008A12A2" w:rsidP="002641F1">
      <w:pPr>
        <w:jc w:val="right"/>
        <w:rPr>
          <w:i/>
        </w:rPr>
      </w:pPr>
      <w:hyperlink r:id="rId30" w:history="1">
        <w:r>
          <w:rPr>
            <w:rStyle w:val="Hyperlink"/>
            <w:sz w:val="21"/>
            <w:szCs w:val="21"/>
          </w:rPr>
          <w:t>www.parislamarhealth.com</w:t>
        </w:r>
      </w:hyperlink>
      <w:r>
        <w:rPr>
          <w:sz w:val="21"/>
          <w:szCs w:val="21"/>
        </w:rPr>
        <w:t xml:space="preserve"> </w:t>
      </w:r>
    </w:p>
    <w:p w14:paraId="198B6C2D" w14:textId="77777777" w:rsidR="008A12A2" w:rsidRDefault="008A12A2" w:rsidP="002641F1">
      <w:pPr>
        <w:jc w:val="both"/>
        <w:rPr>
          <w:i/>
        </w:rPr>
      </w:pPr>
    </w:p>
    <w:p w14:paraId="14C1AFD9" w14:textId="77777777" w:rsidR="008A12A2" w:rsidRDefault="008A12A2" w:rsidP="002641F1">
      <w:pPr>
        <w:pStyle w:val="Default"/>
        <w:jc w:val="both"/>
        <w:rPr>
          <w:b/>
          <w:color w:val="auto"/>
          <w:sz w:val="28"/>
          <w:szCs w:val="28"/>
        </w:rPr>
      </w:pPr>
    </w:p>
    <w:p w14:paraId="6583E5D5" w14:textId="77777777" w:rsidR="008A12A2" w:rsidRDefault="008A12A2" w:rsidP="002641F1">
      <w:pPr>
        <w:jc w:val="both"/>
      </w:pPr>
    </w:p>
    <w:p w14:paraId="1014F998"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REGULATORY CLARIFICATION</w:t>
      </w:r>
    </w:p>
    <w:p w14:paraId="0FB7EE33"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FOR</w:t>
      </w:r>
    </w:p>
    <w:p w14:paraId="1E39D3ED"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SELLING YARD EGGS AT A FARMERS’ MARKET</w:t>
      </w:r>
    </w:p>
    <w:p w14:paraId="2B83E3D2" w14:textId="77777777" w:rsidR="008A12A2" w:rsidRDefault="008A12A2" w:rsidP="002641F1">
      <w:pPr>
        <w:tabs>
          <w:tab w:val="left" w:pos="4680"/>
        </w:tabs>
        <w:jc w:val="both"/>
        <w:rPr>
          <w:rFonts w:ascii="Arial" w:hAnsi="Arial" w:cs="Arial"/>
          <w:b/>
          <w:sz w:val="28"/>
          <w:szCs w:val="28"/>
        </w:rPr>
      </w:pPr>
    </w:p>
    <w:p w14:paraId="7DC7B605" w14:textId="638642CB" w:rsidR="008A12A2" w:rsidRDefault="008A12A2" w:rsidP="002641F1">
      <w:pPr>
        <w:tabs>
          <w:tab w:val="left" w:pos="4680"/>
        </w:tabs>
        <w:jc w:val="both"/>
        <w:rPr>
          <w:rFonts w:ascii="Arial" w:hAnsi="Arial" w:cs="Arial"/>
          <w:b/>
        </w:rPr>
      </w:pPr>
      <w:r>
        <w:rPr>
          <w:rFonts w:ascii="Arial" w:hAnsi="Arial" w:cs="Arial"/>
          <w:b/>
        </w:rPr>
        <w:t>A vendor must obtain a $20 seasonal or a $40 annual permit issued by the Paris-Lamar County Health Dis</w:t>
      </w:r>
      <w:r w:rsidR="00570368">
        <w:rPr>
          <w:rFonts w:ascii="Arial" w:hAnsi="Arial" w:cs="Arial"/>
          <w:b/>
        </w:rPr>
        <w:t>trict to sell yard eggs at the Farmers’ M</w:t>
      </w:r>
      <w:r>
        <w:rPr>
          <w:rFonts w:ascii="Arial" w:hAnsi="Arial" w:cs="Arial"/>
          <w:b/>
        </w:rPr>
        <w:t>arket. This permit will be valid for one season of operation (May-Octob</w:t>
      </w:r>
      <w:r w:rsidR="00570368">
        <w:rPr>
          <w:rFonts w:ascii="Arial" w:hAnsi="Arial" w:cs="Arial"/>
          <w:b/>
        </w:rPr>
        <w:t>er) or (November-April) at the Farmers’ M</w:t>
      </w:r>
      <w:r>
        <w:rPr>
          <w:rFonts w:ascii="Arial" w:hAnsi="Arial" w:cs="Arial"/>
          <w:b/>
        </w:rPr>
        <w:t xml:space="preserve">arket. Vendors must notify </w:t>
      </w:r>
      <w:proofErr w:type="spellStart"/>
      <w:r>
        <w:rPr>
          <w:rFonts w:ascii="Arial" w:hAnsi="Arial" w:cs="Arial"/>
          <w:b/>
        </w:rPr>
        <w:t>Caressha</w:t>
      </w:r>
      <w:proofErr w:type="spellEnd"/>
      <w:r>
        <w:rPr>
          <w:rFonts w:ascii="Arial" w:hAnsi="Arial" w:cs="Arial"/>
          <w:b/>
        </w:rPr>
        <w:t xml:space="preserve"> Milton at 903-785-4561 ext. 249 before selling eggs at the </w:t>
      </w:r>
      <w:r w:rsidR="000C7303">
        <w:rPr>
          <w:rFonts w:ascii="Arial" w:hAnsi="Arial" w:cs="Arial"/>
          <w:b/>
        </w:rPr>
        <w:t>F</w:t>
      </w:r>
      <w:r>
        <w:rPr>
          <w:rFonts w:ascii="Arial" w:hAnsi="Arial" w:cs="Arial"/>
          <w:b/>
        </w:rPr>
        <w:t xml:space="preserve">armers’ </w:t>
      </w:r>
      <w:r w:rsidR="000C7303">
        <w:rPr>
          <w:rFonts w:ascii="Arial" w:hAnsi="Arial" w:cs="Arial"/>
          <w:b/>
        </w:rPr>
        <w:t>M</w:t>
      </w:r>
      <w:r>
        <w:rPr>
          <w:rFonts w:ascii="Arial" w:hAnsi="Arial" w:cs="Arial"/>
          <w:b/>
        </w:rPr>
        <w:t>arket.</w:t>
      </w:r>
    </w:p>
    <w:p w14:paraId="719EC9A3" w14:textId="77777777" w:rsidR="008A12A2" w:rsidRDefault="008A12A2" w:rsidP="002641F1">
      <w:pPr>
        <w:tabs>
          <w:tab w:val="left" w:pos="4680"/>
        </w:tabs>
        <w:jc w:val="both"/>
        <w:rPr>
          <w:rFonts w:ascii="Arial" w:hAnsi="Arial" w:cs="Arial"/>
          <w:b/>
        </w:rPr>
      </w:pPr>
    </w:p>
    <w:p w14:paraId="73AA5ABD" w14:textId="77777777" w:rsidR="008A12A2" w:rsidRDefault="008A12A2" w:rsidP="002641F1">
      <w:pPr>
        <w:tabs>
          <w:tab w:val="left" w:pos="4680"/>
        </w:tabs>
        <w:jc w:val="both"/>
        <w:rPr>
          <w:rFonts w:ascii="Arial" w:hAnsi="Arial" w:cs="Arial"/>
          <w:b/>
        </w:rPr>
      </w:pPr>
      <w:r>
        <w:rPr>
          <w:rFonts w:ascii="Arial" w:hAnsi="Arial" w:cs="Arial"/>
          <w:b/>
        </w:rPr>
        <w:t>Vendors will be subject to inspection and must adhere to the following guidelines:</w:t>
      </w:r>
    </w:p>
    <w:p w14:paraId="6967ED7C" w14:textId="77777777" w:rsidR="008A12A2" w:rsidRDefault="008A12A2" w:rsidP="002641F1">
      <w:pPr>
        <w:tabs>
          <w:tab w:val="left" w:pos="4680"/>
        </w:tabs>
        <w:jc w:val="both"/>
        <w:rPr>
          <w:rFonts w:ascii="Arial" w:hAnsi="Arial" w:cs="Arial"/>
          <w:b/>
        </w:rPr>
      </w:pPr>
    </w:p>
    <w:p w14:paraId="530E8C61" w14:textId="77777777" w:rsidR="008A12A2" w:rsidRDefault="008A12A2" w:rsidP="002641F1">
      <w:pPr>
        <w:tabs>
          <w:tab w:val="left" w:pos="4680"/>
        </w:tabs>
        <w:ind w:left="990" w:hanging="270"/>
        <w:jc w:val="both"/>
        <w:rPr>
          <w:rFonts w:ascii="Arial" w:hAnsi="Arial" w:cs="Arial"/>
          <w:b/>
        </w:rPr>
      </w:pPr>
      <w:r>
        <w:rPr>
          <w:rFonts w:ascii="Arial" w:hAnsi="Arial" w:cs="Arial"/>
          <w:b/>
        </w:rPr>
        <w:t>1. Eggs must be stored in a refrigerator with a thermometer at 45 degrees Fahrenheit or less</w:t>
      </w:r>
      <w:r w:rsidR="00570368">
        <w:rPr>
          <w:rFonts w:ascii="Arial" w:hAnsi="Arial" w:cs="Arial"/>
          <w:b/>
        </w:rPr>
        <w:t>.</w:t>
      </w:r>
    </w:p>
    <w:p w14:paraId="702C5960" w14:textId="77777777" w:rsidR="008A12A2" w:rsidRDefault="008A12A2" w:rsidP="002641F1">
      <w:pPr>
        <w:tabs>
          <w:tab w:val="left" w:pos="4680"/>
        </w:tabs>
        <w:ind w:left="720"/>
        <w:jc w:val="both"/>
        <w:rPr>
          <w:rFonts w:ascii="Arial" w:hAnsi="Arial" w:cs="Arial"/>
          <w:b/>
        </w:rPr>
      </w:pPr>
      <w:r>
        <w:rPr>
          <w:rFonts w:ascii="Arial" w:hAnsi="Arial" w:cs="Arial"/>
          <w:b/>
        </w:rPr>
        <w:t>2. Egg cartons or other containers must be labeled as “ungraded.”</w:t>
      </w:r>
    </w:p>
    <w:p w14:paraId="706DA68B" w14:textId="77777777" w:rsidR="008A12A2" w:rsidRDefault="008A12A2" w:rsidP="002641F1">
      <w:pPr>
        <w:tabs>
          <w:tab w:val="left" w:pos="4680"/>
        </w:tabs>
        <w:ind w:left="720"/>
        <w:jc w:val="both"/>
        <w:rPr>
          <w:rFonts w:ascii="Arial" w:hAnsi="Arial" w:cs="Arial"/>
          <w:b/>
        </w:rPr>
      </w:pPr>
      <w:r>
        <w:rPr>
          <w:rFonts w:ascii="Arial" w:hAnsi="Arial" w:cs="Arial"/>
          <w:b/>
        </w:rPr>
        <w:t>3. Cartons must provide the vendor’s name and address</w:t>
      </w:r>
      <w:r w:rsidR="00570368">
        <w:rPr>
          <w:rFonts w:ascii="Arial" w:hAnsi="Arial" w:cs="Arial"/>
          <w:b/>
        </w:rPr>
        <w:t>.</w:t>
      </w:r>
    </w:p>
    <w:p w14:paraId="399B0746" w14:textId="77777777" w:rsidR="008A12A2" w:rsidRDefault="008A12A2" w:rsidP="002641F1">
      <w:pPr>
        <w:tabs>
          <w:tab w:val="left" w:pos="4680"/>
        </w:tabs>
        <w:ind w:left="720"/>
        <w:jc w:val="both"/>
        <w:rPr>
          <w:rFonts w:ascii="Arial" w:hAnsi="Arial" w:cs="Arial"/>
          <w:b/>
        </w:rPr>
      </w:pPr>
      <w:r>
        <w:rPr>
          <w:rFonts w:ascii="Arial" w:hAnsi="Arial" w:cs="Arial"/>
          <w:b/>
        </w:rPr>
        <w:t>4. Reuse of cartons is prohibited</w:t>
      </w:r>
      <w:r w:rsidR="00570368">
        <w:rPr>
          <w:rFonts w:ascii="Arial" w:hAnsi="Arial" w:cs="Arial"/>
          <w:b/>
        </w:rPr>
        <w:t>.</w:t>
      </w:r>
    </w:p>
    <w:p w14:paraId="0B72EE1C" w14:textId="77777777" w:rsidR="008A12A2" w:rsidRDefault="008A12A2" w:rsidP="002641F1">
      <w:pPr>
        <w:tabs>
          <w:tab w:val="left" w:pos="4680"/>
        </w:tabs>
        <w:ind w:left="720"/>
        <w:jc w:val="both"/>
        <w:rPr>
          <w:rFonts w:ascii="Arial" w:hAnsi="Arial" w:cs="Arial"/>
          <w:b/>
        </w:rPr>
      </w:pPr>
    </w:p>
    <w:p w14:paraId="53256E4E" w14:textId="77777777" w:rsidR="008A12A2" w:rsidRDefault="008A12A2" w:rsidP="005E4E80">
      <w:pPr>
        <w:tabs>
          <w:tab w:val="left" w:pos="4680"/>
        </w:tabs>
        <w:ind w:left="720"/>
        <w:jc w:val="both"/>
        <w:rPr>
          <w:rFonts w:ascii="Arial" w:hAnsi="Arial" w:cs="Arial"/>
          <w:b/>
        </w:rPr>
      </w:pPr>
    </w:p>
    <w:p w14:paraId="5E0580C6"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Applicable Texas Food Establishment Rules (TFER) Sections:</w:t>
      </w:r>
    </w:p>
    <w:p w14:paraId="142A0EFD" w14:textId="77777777" w:rsidR="008A12A2" w:rsidRDefault="008A12A2" w:rsidP="002641F1">
      <w:pPr>
        <w:tabs>
          <w:tab w:val="left" w:pos="4680"/>
        </w:tabs>
        <w:jc w:val="both"/>
        <w:rPr>
          <w:rFonts w:ascii="Arial" w:hAnsi="Arial" w:cs="Arial"/>
          <w:b/>
          <w:sz w:val="28"/>
          <w:szCs w:val="28"/>
        </w:rPr>
      </w:pPr>
    </w:p>
    <w:p w14:paraId="2C8DB855"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228.2 (57) Food Establishment</w:t>
      </w:r>
    </w:p>
    <w:p w14:paraId="53E5661A"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228.62 (a) Approved Source, compliance with food laws</w:t>
      </w:r>
    </w:p>
    <w:p w14:paraId="228AC964"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228.63 (a) Specifications for receiving, Temperature</w:t>
      </w:r>
    </w:p>
    <w:p w14:paraId="415CC1EB" w14:textId="77777777" w:rsidR="008A12A2" w:rsidRDefault="008A12A2" w:rsidP="002641F1">
      <w:pPr>
        <w:tabs>
          <w:tab w:val="left" w:pos="4680"/>
        </w:tabs>
        <w:jc w:val="both"/>
        <w:rPr>
          <w:rFonts w:ascii="Arial" w:hAnsi="Arial" w:cs="Arial"/>
          <w:b/>
          <w:sz w:val="28"/>
          <w:szCs w:val="28"/>
        </w:rPr>
      </w:pPr>
      <w:r>
        <w:rPr>
          <w:rFonts w:ascii="Arial" w:hAnsi="Arial" w:cs="Arial"/>
          <w:b/>
          <w:sz w:val="28"/>
          <w:szCs w:val="28"/>
        </w:rPr>
        <w:t>228.75 (f) Time and Temperature control, hot and cold hol</w:t>
      </w:r>
      <w:r w:rsidR="00570368">
        <w:rPr>
          <w:rFonts w:ascii="Arial" w:hAnsi="Arial" w:cs="Arial"/>
          <w:b/>
          <w:sz w:val="28"/>
          <w:szCs w:val="28"/>
        </w:rPr>
        <w:t>d</w:t>
      </w:r>
      <w:r>
        <w:rPr>
          <w:rFonts w:ascii="Arial" w:hAnsi="Arial" w:cs="Arial"/>
          <w:b/>
          <w:sz w:val="28"/>
          <w:szCs w:val="28"/>
        </w:rPr>
        <w:t>ing</w:t>
      </w:r>
    </w:p>
    <w:p w14:paraId="6B5B53F9" w14:textId="77777777" w:rsidR="00623765" w:rsidRDefault="008A12A2" w:rsidP="002641F1">
      <w:pPr>
        <w:tabs>
          <w:tab w:val="left" w:pos="4680"/>
        </w:tabs>
        <w:jc w:val="both"/>
        <w:rPr>
          <w:rFonts w:ascii="Arial" w:hAnsi="Arial" w:cs="Arial"/>
          <w:b/>
          <w:sz w:val="28"/>
          <w:szCs w:val="28"/>
        </w:rPr>
      </w:pPr>
      <w:r>
        <w:rPr>
          <w:rFonts w:ascii="Arial" w:hAnsi="Arial" w:cs="Arial"/>
          <w:b/>
          <w:sz w:val="28"/>
          <w:szCs w:val="28"/>
        </w:rPr>
        <w:t>228.247 Permit Requirement, prerequisite for operation</w:t>
      </w:r>
    </w:p>
    <w:p w14:paraId="429485BB" w14:textId="77777777" w:rsidR="007745F1" w:rsidRDefault="00623765" w:rsidP="002641F1">
      <w:pPr>
        <w:tabs>
          <w:tab w:val="left" w:pos="4680"/>
        </w:tabs>
        <w:jc w:val="both"/>
        <w:rPr>
          <w:rFonts w:ascii="Arial" w:hAnsi="Arial" w:cs="Arial"/>
          <w:b/>
          <w:sz w:val="28"/>
          <w:szCs w:val="28"/>
        </w:rPr>
      </w:pPr>
      <w:r>
        <w:rPr>
          <w:rFonts w:ascii="Arial" w:hAnsi="Arial" w:cs="Arial"/>
          <w:b/>
          <w:sz w:val="28"/>
          <w:szCs w:val="28"/>
        </w:rPr>
        <w:t>228.2 (136) Definition of Single Use Article</w:t>
      </w:r>
    </w:p>
    <w:p w14:paraId="1E881DE1" w14:textId="7D62639D" w:rsidR="008A12A2" w:rsidRDefault="00623765" w:rsidP="002641F1">
      <w:pPr>
        <w:tabs>
          <w:tab w:val="left" w:pos="4680"/>
        </w:tabs>
        <w:jc w:val="both"/>
        <w:rPr>
          <w:rFonts w:ascii="Arial" w:hAnsi="Arial" w:cs="Arial"/>
          <w:b/>
          <w:sz w:val="28"/>
          <w:szCs w:val="28"/>
        </w:rPr>
      </w:pPr>
      <w:r>
        <w:rPr>
          <w:rFonts w:ascii="Arial" w:hAnsi="Arial" w:cs="Arial"/>
          <w:b/>
          <w:sz w:val="28"/>
          <w:szCs w:val="28"/>
        </w:rPr>
        <w:t>228.78 (b) (1) Honestly presented</w:t>
      </w:r>
    </w:p>
    <w:p w14:paraId="3C2E2532" w14:textId="45140CDD" w:rsidR="00623765" w:rsidRDefault="00623765" w:rsidP="002641F1">
      <w:pPr>
        <w:tabs>
          <w:tab w:val="left" w:pos="4680"/>
        </w:tabs>
        <w:jc w:val="both"/>
        <w:rPr>
          <w:rFonts w:ascii="Arial" w:hAnsi="Arial" w:cs="Arial"/>
          <w:b/>
          <w:sz w:val="28"/>
          <w:szCs w:val="28"/>
        </w:rPr>
      </w:pPr>
    </w:p>
    <w:p w14:paraId="2D3E59D2" w14:textId="7897820D" w:rsidR="00623765" w:rsidRDefault="00623765" w:rsidP="002641F1">
      <w:pPr>
        <w:tabs>
          <w:tab w:val="left" w:pos="4680"/>
        </w:tabs>
        <w:jc w:val="both"/>
        <w:rPr>
          <w:rFonts w:ascii="Arial" w:hAnsi="Arial" w:cs="Arial"/>
          <w:b/>
          <w:sz w:val="28"/>
          <w:szCs w:val="28"/>
        </w:rPr>
      </w:pPr>
    </w:p>
    <w:p w14:paraId="67652AD3" w14:textId="678EA98D" w:rsidR="00623765" w:rsidRDefault="00623765" w:rsidP="002641F1">
      <w:pPr>
        <w:tabs>
          <w:tab w:val="left" w:pos="4680"/>
        </w:tabs>
        <w:jc w:val="both"/>
        <w:rPr>
          <w:rFonts w:ascii="Arial" w:hAnsi="Arial" w:cs="Arial"/>
          <w:b/>
          <w:sz w:val="28"/>
          <w:szCs w:val="28"/>
        </w:rPr>
      </w:pPr>
    </w:p>
    <w:p w14:paraId="670B6AB3" w14:textId="18BFF121" w:rsidR="00623765" w:rsidRDefault="00623765" w:rsidP="002641F1">
      <w:pPr>
        <w:tabs>
          <w:tab w:val="left" w:pos="4680"/>
        </w:tabs>
        <w:jc w:val="both"/>
        <w:rPr>
          <w:rFonts w:ascii="Arial" w:hAnsi="Arial" w:cs="Arial"/>
          <w:b/>
          <w:sz w:val="28"/>
          <w:szCs w:val="28"/>
        </w:rPr>
      </w:pPr>
    </w:p>
    <w:p w14:paraId="1692426D" w14:textId="77777777" w:rsidR="00623765" w:rsidRDefault="00623765" w:rsidP="002641F1">
      <w:pPr>
        <w:tabs>
          <w:tab w:val="left" w:pos="4680"/>
        </w:tabs>
        <w:jc w:val="both"/>
        <w:rPr>
          <w:rFonts w:ascii="Arial" w:hAnsi="Arial" w:cs="Arial"/>
          <w:b/>
          <w:sz w:val="28"/>
          <w:szCs w:val="28"/>
        </w:rPr>
      </w:pPr>
    </w:p>
    <w:p w14:paraId="670A14A1" w14:textId="2763C668" w:rsidR="00623765" w:rsidRPr="00876D55" w:rsidRDefault="00623765" w:rsidP="00623765">
      <w:pPr>
        <w:pStyle w:val="Footer"/>
        <w:pBdr>
          <w:top w:val="thinThickSmallGap" w:sz="24" w:space="0" w:color="622423"/>
        </w:pBdr>
        <w:spacing w:after="240"/>
        <w:jc w:val="center"/>
        <w:rPr>
          <w:rFonts w:ascii="Cambria" w:hAnsi="Cambria"/>
        </w:rPr>
      </w:pPr>
      <w:r>
        <w:rPr>
          <w:sz w:val="28"/>
          <w:szCs w:val="28"/>
        </w:rPr>
        <w:t>Promoting Health. Preventing Disease.</w:t>
      </w:r>
    </w:p>
    <w:p w14:paraId="28B77D95" w14:textId="629EFB1B" w:rsidR="00842D9D" w:rsidRDefault="00570368" w:rsidP="003F1F29">
      <w:pPr>
        <w:jc w:val="center"/>
        <w:rPr>
          <w:sz w:val="22"/>
          <w:szCs w:val="22"/>
        </w:rPr>
      </w:pPr>
      <w:r>
        <w:rPr>
          <w:b/>
          <w:sz w:val="32"/>
          <w:szCs w:val="32"/>
        </w:rPr>
        <w:lastRenderedPageBreak/>
        <w:t xml:space="preserve">FAM </w:t>
      </w:r>
      <w:r w:rsidR="00E92FD2" w:rsidRPr="00E92FD2">
        <w:rPr>
          <w:b/>
          <w:sz w:val="32"/>
          <w:szCs w:val="32"/>
        </w:rPr>
        <w:t>Site Map</w:t>
      </w:r>
      <w:r w:rsidR="00EB0879">
        <w:rPr>
          <w:b/>
          <w:sz w:val="32"/>
          <w:szCs w:val="32"/>
        </w:rPr>
        <w:t>-</w:t>
      </w:r>
      <w:r w:rsidR="002641F1">
        <w:rPr>
          <w:b/>
          <w:sz w:val="32"/>
          <w:szCs w:val="32"/>
        </w:rPr>
        <w:t xml:space="preserve">Market Square </w:t>
      </w:r>
      <w:r>
        <w:rPr>
          <w:b/>
          <w:sz w:val="32"/>
          <w:szCs w:val="32"/>
        </w:rPr>
        <w:t xml:space="preserve">Area where </w:t>
      </w:r>
      <w:r w:rsidR="002641F1">
        <w:rPr>
          <w:b/>
          <w:sz w:val="32"/>
          <w:szCs w:val="32"/>
        </w:rPr>
        <w:t>b</w:t>
      </w:r>
      <w:r w:rsidR="003F1F29">
        <w:rPr>
          <w:b/>
          <w:sz w:val="32"/>
          <w:szCs w:val="32"/>
        </w:rPr>
        <w:t>usiness license is required</w:t>
      </w:r>
      <w:r w:rsidR="003F1F29">
        <w:rPr>
          <w:b/>
          <w:noProof/>
          <w:sz w:val="32"/>
          <w:szCs w:val="32"/>
        </w:rPr>
        <w:t xml:space="preserve"> </w:t>
      </w:r>
      <w:r w:rsidR="003F1F29">
        <w:rPr>
          <w:b/>
          <w:noProof/>
          <w:sz w:val="32"/>
          <w:szCs w:val="32"/>
        </w:rPr>
        <w:drawing>
          <wp:inline distT="0" distB="0" distL="0" distR="0" wp14:anchorId="4602BC0B" wp14:editId="49692375">
            <wp:extent cx="8399969" cy="6561632"/>
            <wp:effectExtent l="4762" t="0" r="6033" b="6032"/>
            <wp:docPr id="1174657235"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57235" name="Picture 1" descr="Graphical user interface, application"/>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8437172" cy="6590693"/>
                    </a:xfrm>
                    <a:prstGeom prst="rect">
                      <a:avLst/>
                    </a:prstGeom>
                  </pic:spPr>
                </pic:pic>
              </a:graphicData>
            </a:graphic>
          </wp:inline>
        </w:drawing>
      </w:r>
      <w:r w:rsidR="002641F1">
        <w:rPr>
          <w:b/>
          <w:sz w:val="32"/>
          <w:szCs w:val="32"/>
        </w:rPr>
        <w:t>.</w:t>
      </w:r>
    </w:p>
    <w:sectPr w:rsidR="00842D9D" w:rsidSect="00A76A12">
      <w:footerReference w:type="default" r:id="rId32"/>
      <w:type w:val="continuous"/>
      <w:pgSz w:w="12240" w:h="15840" w:code="1"/>
      <w:pgMar w:top="720" w:right="90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92BC" w14:textId="77777777" w:rsidR="00874E09" w:rsidRDefault="00874E09" w:rsidP="00C47CCF">
      <w:r>
        <w:separator/>
      </w:r>
    </w:p>
  </w:endnote>
  <w:endnote w:type="continuationSeparator" w:id="0">
    <w:p w14:paraId="27DAEFE8" w14:textId="77777777" w:rsidR="00874E09" w:rsidRDefault="00874E09" w:rsidP="00C4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962902"/>
      <w:docPartObj>
        <w:docPartGallery w:val="Page Numbers (Bottom of Page)"/>
        <w:docPartUnique/>
      </w:docPartObj>
    </w:sdtPr>
    <w:sdtEndPr>
      <w:rPr>
        <w:noProof/>
      </w:rPr>
    </w:sdtEndPr>
    <w:sdtContent>
      <w:p w14:paraId="335BE86A" w14:textId="243C2245" w:rsidR="002F59C0" w:rsidRDefault="002F59C0">
        <w:pPr>
          <w:pStyle w:val="Footer"/>
        </w:pPr>
        <w:r>
          <w:fldChar w:fldCharType="begin"/>
        </w:r>
        <w:r>
          <w:instrText xml:space="preserve"> PAGE   \* MERGEFORMAT </w:instrText>
        </w:r>
        <w:r>
          <w:fldChar w:fldCharType="separate"/>
        </w:r>
        <w:r>
          <w:rPr>
            <w:noProof/>
          </w:rPr>
          <w:t>2</w:t>
        </w:r>
        <w:r>
          <w:rPr>
            <w:noProof/>
          </w:rPr>
          <w:fldChar w:fldCharType="end"/>
        </w:r>
      </w:p>
    </w:sdtContent>
  </w:sdt>
  <w:p w14:paraId="156FFC59" w14:textId="356308F8" w:rsidR="00C47CCF" w:rsidRDefault="00C4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CA88" w14:textId="77777777" w:rsidR="00874E09" w:rsidRDefault="00874E09" w:rsidP="00C47CCF">
      <w:r>
        <w:separator/>
      </w:r>
    </w:p>
  </w:footnote>
  <w:footnote w:type="continuationSeparator" w:id="0">
    <w:p w14:paraId="4423EC26" w14:textId="77777777" w:rsidR="00874E09" w:rsidRDefault="00874E09" w:rsidP="00C4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D13"/>
    <w:multiLevelType w:val="hybridMultilevel"/>
    <w:tmpl w:val="91BA3930"/>
    <w:lvl w:ilvl="0" w:tplc="AF586378">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90F17"/>
    <w:multiLevelType w:val="hybridMultilevel"/>
    <w:tmpl w:val="261A2692"/>
    <w:lvl w:ilvl="0" w:tplc="2592CE42">
      <w:start w:val="1"/>
      <w:numFmt w:val="lowerLetter"/>
      <w:lvlText w:val="%1."/>
      <w:lvlJc w:val="left"/>
      <w:pPr>
        <w:ind w:left="1620" w:hanging="360"/>
      </w:pPr>
      <w:rPr>
        <w:rFonts w:hint="default"/>
        <w:b w:val="0"/>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CDE330D"/>
    <w:multiLevelType w:val="hybridMultilevel"/>
    <w:tmpl w:val="5DEE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A15E9"/>
    <w:multiLevelType w:val="hybridMultilevel"/>
    <w:tmpl w:val="9398BEEC"/>
    <w:lvl w:ilvl="0" w:tplc="71949A7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77F32"/>
    <w:multiLevelType w:val="hybridMultilevel"/>
    <w:tmpl w:val="A3C40558"/>
    <w:lvl w:ilvl="0" w:tplc="12604AC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B826DA"/>
    <w:multiLevelType w:val="hybridMultilevel"/>
    <w:tmpl w:val="99C248CA"/>
    <w:lvl w:ilvl="0" w:tplc="FEBE5330">
      <w:start w:val="1"/>
      <w:numFmt w:val="lowerLetter"/>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422C33"/>
    <w:multiLevelType w:val="hybridMultilevel"/>
    <w:tmpl w:val="3E98B866"/>
    <w:lvl w:ilvl="0" w:tplc="71949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21D24"/>
    <w:multiLevelType w:val="hybridMultilevel"/>
    <w:tmpl w:val="7074AF32"/>
    <w:lvl w:ilvl="0" w:tplc="D9A644A2">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71E86"/>
    <w:multiLevelType w:val="hybridMultilevel"/>
    <w:tmpl w:val="7FA0AA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021F05"/>
    <w:multiLevelType w:val="hybridMultilevel"/>
    <w:tmpl w:val="F02C7040"/>
    <w:lvl w:ilvl="0" w:tplc="9BFE0A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237DC4"/>
    <w:multiLevelType w:val="hybridMultilevel"/>
    <w:tmpl w:val="5E94DA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5BA2F0D"/>
    <w:multiLevelType w:val="hybridMultilevel"/>
    <w:tmpl w:val="19B207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D65B0A"/>
    <w:multiLevelType w:val="hybridMultilevel"/>
    <w:tmpl w:val="A08E04A2"/>
    <w:lvl w:ilvl="0" w:tplc="04090019">
      <w:start w:val="1"/>
      <w:numFmt w:val="lowerLetter"/>
      <w:lvlText w:val="%1."/>
      <w:lvlJc w:val="left"/>
      <w:pPr>
        <w:ind w:left="144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C77688"/>
    <w:multiLevelType w:val="hybridMultilevel"/>
    <w:tmpl w:val="051073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E955CDE"/>
    <w:multiLevelType w:val="hybridMultilevel"/>
    <w:tmpl w:val="FD0E9942"/>
    <w:lvl w:ilvl="0" w:tplc="3DEAB1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C7370"/>
    <w:multiLevelType w:val="hybridMultilevel"/>
    <w:tmpl w:val="9948F84C"/>
    <w:lvl w:ilvl="0" w:tplc="C958BE1A">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FB35C89"/>
    <w:multiLevelType w:val="hybridMultilevel"/>
    <w:tmpl w:val="E514BD44"/>
    <w:lvl w:ilvl="0" w:tplc="71949A7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C7FAB"/>
    <w:multiLevelType w:val="hybridMultilevel"/>
    <w:tmpl w:val="A78E8CA0"/>
    <w:lvl w:ilvl="0" w:tplc="E8ACBAE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2B91"/>
    <w:multiLevelType w:val="hybridMultilevel"/>
    <w:tmpl w:val="15769952"/>
    <w:lvl w:ilvl="0" w:tplc="71949A7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C90"/>
    <w:multiLevelType w:val="hybridMultilevel"/>
    <w:tmpl w:val="2A76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04753"/>
    <w:multiLevelType w:val="hybridMultilevel"/>
    <w:tmpl w:val="747A019E"/>
    <w:lvl w:ilvl="0" w:tplc="A8D8F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253622"/>
    <w:multiLevelType w:val="hybridMultilevel"/>
    <w:tmpl w:val="EAD209EC"/>
    <w:lvl w:ilvl="0" w:tplc="6A7C966A">
      <w:start w:val="1"/>
      <w:numFmt w:val="upperRoman"/>
      <w:pStyle w:val="Heading1"/>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E6AC08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B46521"/>
    <w:multiLevelType w:val="hybridMultilevel"/>
    <w:tmpl w:val="F6269896"/>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3" w15:restartNumberingAfterBreak="0">
    <w:nsid w:val="6E406A3F"/>
    <w:multiLevelType w:val="multilevel"/>
    <w:tmpl w:val="99C248CA"/>
    <w:styleLink w:val="CurrentList1"/>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F334AED"/>
    <w:multiLevelType w:val="hybridMultilevel"/>
    <w:tmpl w:val="7FA8B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BE0CFE"/>
    <w:multiLevelType w:val="hybridMultilevel"/>
    <w:tmpl w:val="45F42E9E"/>
    <w:lvl w:ilvl="0" w:tplc="71949A7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B6633"/>
    <w:multiLevelType w:val="hybridMultilevel"/>
    <w:tmpl w:val="54E8BACE"/>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E46058"/>
    <w:multiLevelType w:val="hybridMultilevel"/>
    <w:tmpl w:val="B98EF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2407F0"/>
    <w:multiLevelType w:val="hybridMultilevel"/>
    <w:tmpl w:val="44083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91883055">
    <w:abstractNumId w:val="17"/>
  </w:num>
  <w:num w:numId="2" w16cid:durableId="604271068">
    <w:abstractNumId w:val="9"/>
  </w:num>
  <w:num w:numId="3" w16cid:durableId="1089347449">
    <w:abstractNumId w:val="21"/>
  </w:num>
  <w:num w:numId="4" w16cid:durableId="716205497">
    <w:abstractNumId w:val="10"/>
  </w:num>
  <w:num w:numId="5" w16cid:durableId="1834175459">
    <w:abstractNumId w:val="19"/>
  </w:num>
  <w:num w:numId="6" w16cid:durableId="1878807601">
    <w:abstractNumId w:val="2"/>
  </w:num>
  <w:num w:numId="7" w16cid:durableId="315032838">
    <w:abstractNumId w:val="18"/>
  </w:num>
  <w:num w:numId="8" w16cid:durableId="1040277027">
    <w:abstractNumId w:val="28"/>
  </w:num>
  <w:num w:numId="9" w16cid:durableId="929774066">
    <w:abstractNumId w:val="24"/>
  </w:num>
  <w:num w:numId="10" w16cid:durableId="141199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0455">
    <w:abstractNumId w:val="7"/>
  </w:num>
  <w:num w:numId="12" w16cid:durableId="1818037492">
    <w:abstractNumId w:val="4"/>
  </w:num>
  <w:num w:numId="13" w16cid:durableId="1377777282">
    <w:abstractNumId w:val="0"/>
  </w:num>
  <w:num w:numId="14" w16cid:durableId="2136291190">
    <w:abstractNumId w:val="16"/>
  </w:num>
  <w:num w:numId="15" w16cid:durableId="1754935346">
    <w:abstractNumId w:val="15"/>
  </w:num>
  <w:num w:numId="16" w16cid:durableId="2029525162">
    <w:abstractNumId w:val="6"/>
  </w:num>
  <w:num w:numId="17" w16cid:durableId="1784689088">
    <w:abstractNumId w:val="14"/>
  </w:num>
  <w:num w:numId="18" w16cid:durableId="302201916">
    <w:abstractNumId w:val="11"/>
  </w:num>
  <w:num w:numId="19" w16cid:durableId="2109153588">
    <w:abstractNumId w:val="27"/>
  </w:num>
  <w:num w:numId="20" w16cid:durableId="928081824">
    <w:abstractNumId w:val="5"/>
  </w:num>
  <w:num w:numId="21" w16cid:durableId="1671758170">
    <w:abstractNumId w:val="12"/>
  </w:num>
  <w:num w:numId="22" w16cid:durableId="146870984">
    <w:abstractNumId w:val="1"/>
  </w:num>
  <w:num w:numId="23" w16cid:durableId="999890696">
    <w:abstractNumId w:val="20"/>
  </w:num>
  <w:num w:numId="24" w16cid:durableId="922225138">
    <w:abstractNumId w:val="8"/>
  </w:num>
  <w:num w:numId="25" w16cid:durableId="2040888813">
    <w:abstractNumId w:val="13"/>
  </w:num>
  <w:num w:numId="26" w16cid:durableId="1190685318">
    <w:abstractNumId w:val="22"/>
  </w:num>
  <w:num w:numId="27" w16cid:durableId="576551942">
    <w:abstractNumId w:val="3"/>
  </w:num>
  <w:num w:numId="28" w16cid:durableId="388650130">
    <w:abstractNumId w:val="25"/>
  </w:num>
  <w:num w:numId="29" w16cid:durableId="1106340240">
    <w:abstractNumId w:val="23"/>
  </w:num>
  <w:num w:numId="30" w16cid:durableId="2700872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98"/>
    <w:rsid w:val="000011AA"/>
    <w:rsid w:val="00003AC2"/>
    <w:rsid w:val="00007076"/>
    <w:rsid w:val="000153B0"/>
    <w:rsid w:val="00017DFA"/>
    <w:rsid w:val="00031A8D"/>
    <w:rsid w:val="00037C93"/>
    <w:rsid w:val="000430C0"/>
    <w:rsid w:val="00054952"/>
    <w:rsid w:val="00057601"/>
    <w:rsid w:val="0006648E"/>
    <w:rsid w:val="00067FB3"/>
    <w:rsid w:val="00071B10"/>
    <w:rsid w:val="00072276"/>
    <w:rsid w:val="00072E07"/>
    <w:rsid w:val="00076EEB"/>
    <w:rsid w:val="00082642"/>
    <w:rsid w:val="00083461"/>
    <w:rsid w:val="00084D27"/>
    <w:rsid w:val="00086611"/>
    <w:rsid w:val="000A57EE"/>
    <w:rsid w:val="000B6BA7"/>
    <w:rsid w:val="000C7303"/>
    <w:rsid w:val="000E1883"/>
    <w:rsid w:val="000E4F30"/>
    <w:rsid w:val="000E624C"/>
    <w:rsid w:val="000E7508"/>
    <w:rsid w:val="000F1D2B"/>
    <w:rsid w:val="000F45D9"/>
    <w:rsid w:val="00107A97"/>
    <w:rsid w:val="00115FA1"/>
    <w:rsid w:val="00116887"/>
    <w:rsid w:val="001239EC"/>
    <w:rsid w:val="0012425D"/>
    <w:rsid w:val="00127642"/>
    <w:rsid w:val="00134F21"/>
    <w:rsid w:val="0014228C"/>
    <w:rsid w:val="001422F4"/>
    <w:rsid w:val="00144E3C"/>
    <w:rsid w:val="001461F9"/>
    <w:rsid w:val="001506D4"/>
    <w:rsid w:val="00151680"/>
    <w:rsid w:val="00161828"/>
    <w:rsid w:val="00162B98"/>
    <w:rsid w:val="00167229"/>
    <w:rsid w:val="00167FF1"/>
    <w:rsid w:val="00172C39"/>
    <w:rsid w:val="00174B12"/>
    <w:rsid w:val="00183614"/>
    <w:rsid w:val="001861B3"/>
    <w:rsid w:val="0019109E"/>
    <w:rsid w:val="001B1D89"/>
    <w:rsid w:val="001B3193"/>
    <w:rsid w:val="001B435A"/>
    <w:rsid w:val="001B77C2"/>
    <w:rsid w:val="001C1B0F"/>
    <w:rsid w:val="001C3A29"/>
    <w:rsid w:val="001D77D4"/>
    <w:rsid w:val="001D7C7D"/>
    <w:rsid w:val="001E2BD4"/>
    <w:rsid w:val="001E75D0"/>
    <w:rsid w:val="001E7CDA"/>
    <w:rsid w:val="001F0F29"/>
    <w:rsid w:val="001F4CD5"/>
    <w:rsid w:val="00201A96"/>
    <w:rsid w:val="0020476C"/>
    <w:rsid w:val="00215BED"/>
    <w:rsid w:val="00217EA3"/>
    <w:rsid w:val="00231DB5"/>
    <w:rsid w:val="00232A8D"/>
    <w:rsid w:val="0024153E"/>
    <w:rsid w:val="00251524"/>
    <w:rsid w:val="002551E7"/>
    <w:rsid w:val="0025792F"/>
    <w:rsid w:val="002613F8"/>
    <w:rsid w:val="002641F1"/>
    <w:rsid w:val="00267826"/>
    <w:rsid w:val="00273027"/>
    <w:rsid w:val="00290476"/>
    <w:rsid w:val="00291116"/>
    <w:rsid w:val="00292891"/>
    <w:rsid w:val="002A07C8"/>
    <w:rsid w:val="002A4749"/>
    <w:rsid w:val="002A4E31"/>
    <w:rsid w:val="002A7995"/>
    <w:rsid w:val="002B0F7B"/>
    <w:rsid w:val="002B5109"/>
    <w:rsid w:val="002C17CB"/>
    <w:rsid w:val="002C2937"/>
    <w:rsid w:val="002D1B5E"/>
    <w:rsid w:val="002D3655"/>
    <w:rsid w:val="002E07B9"/>
    <w:rsid w:val="002F16FB"/>
    <w:rsid w:val="002F1965"/>
    <w:rsid w:val="002F59C0"/>
    <w:rsid w:val="0030179C"/>
    <w:rsid w:val="00316D1F"/>
    <w:rsid w:val="0032611D"/>
    <w:rsid w:val="003331FC"/>
    <w:rsid w:val="0034444E"/>
    <w:rsid w:val="00347E6C"/>
    <w:rsid w:val="003517DA"/>
    <w:rsid w:val="0035197C"/>
    <w:rsid w:val="00353B67"/>
    <w:rsid w:val="00363D43"/>
    <w:rsid w:val="0036439B"/>
    <w:rsid w:val="003658DE"/>
    <w:rsid w:val="00366F78"/>
    <w:rsid w:val="00373FA4"/>
    <w:rsid w:val="00376E1E"/>
    <w:rsid w:val="003804BB"/>
    <w:rsid w:val="00380C85"/>
    <w:rsid w:val="00384A6C"/>
    <w:rsid w:val="00384D28"/>
    <w:rsid w:val="00385AB4"/>
    <w:rsid w:val="0039267A"/>
    <w:rsid w:val="003A1D77"/>
    <w:rsid w:val="003A2F31"/>
    <w:rsid w:val="003C15EC"/>
    <w:rsid w:val="003E1097"/>
    <w:rsid w:val="003E366E"/>
    <w:rsid w:val="003F1F29"/>
    <w:rsid w:val="003F241F"/>
    <w:rsid w:val="003F28E7"/>
    <w:rsid w:val="003F65C1"/>
    <w:rsid w:val="003F724B"/>
    <w:rsid w:val="00403A10"/>
    <w:rsid w:val="004104E8"/>
    <w:rsid w:val="00410D07"/>
    <w:rsid w:val="00417C5D"/>
    <w:rsid w:val="00422854"/>
    <w:rsid w:val="00425CD0"/>
    <w:rsid w:val="00427702"/>
    <w:rsid w:val="004309D5"/>
    <w:rsid w:val="00432981"/>
    <w:rsid w:val="004341E0"/>
    <w:rsid w:val="00445E01"/>
    <w:rsid w:val="00461963"/>
    <w:rsid w:val="00464969"/>
    <w:rsid w:val="004704BF"/>
    <w:rsid w:val="004760A0"/>
    <w:rsid w:val="00482ECC"/>
    <w:rsid w:val="004949D5"/>
    <w:rsid w:val="00496BD1"/>
    <w:rsid w:val="004A4BD6"/>
    <w:rsid w:val="004B77FB"/>
    <w:rsid w:val="004D4F2A"/>
    <w:rsid w:val="004E1002"/>
    <w:rsid w:val="004E1B2D"/>
    <w:rsid w:val="004E5D68"/>
    <w:rsid w:val="004E6206"/>
    <w:rsid w:val="004F3328"/>
    <w:rsid w:val="00503E80"/>
    <w:rsid w:val="00506A1D"/>
    <w:rsid w:val="00507C43"/>
    <w:rsid w:val="005103BE"/>
    <w:rsid w:val="00514310"/>
    <w:rsid w:val="00527DFE"/>
    <w:rsid w:val="00533585"/>
    <w:rsid w:val="00535D80"/>
    <w:rsid w:val="005367E2"/>
    <w:rsid w:val="00543024"/>
    <w:rsid w:val="005453FD"/>
    <w:rsid w:val="00545AFD"/>
    <w:rsid w:val="0055180D"/>
    <w:rsid w:val="005541D7"/>
    <w:rsid w:val="00557C6A"/>
    <w:rsid w:val="00560CB7"/>
    <w:rsid w:val="00561DA5"/>
    <w:rsid w:val="00562318"/>
    <w:rsid w:val="005636EB"/>
    <w:rsid w:val="00570368"/>
    <w:rsid w:val="005727CE"/>
    <w:rsid w:val="00574A46"/>
    <w:rsid w:val="00576441"/>
    <w:rsid w:val="00581647"/>
    <w:rsid w:val="00584E19"/>
    <w:rsid w:val="0058518F"/>
    <w:rsid w:val="00591A5F"/>
    <w:rsid w:val="00592E67"/>
    <w:rsid w:val="00594F37"/>
    <w:rsid w:val="00595637"/>
    <w:rsid w:val="00596B60"/>
    <w:rsid w:val="005A0977"/>
    <w:rsid w:val="005A6F06"/>
    <w:rsid w:val="005B0C17"/>
    <w:rsid w:val="005B26A1"/>
    <w:rsid w:val="005C04B3"/>
    <w:rsid w:val="005C19BB"/>
    <w:rsid w:val="005C3472"/>
    <w:rsid w:val="005C3757"/>
    <w:rsid w:val="005C4CFE"/>
    <w:rsid w:val="005E2D6F"/>
    <w:rsid w:val="005E4E80"/>
    <w:rsid w:val="005F3474"/>
    <w:rsid w:val="005F4A44"/>
    <w:rsid w:val="005F70BB"/>
    <w:rsid w:val="005F7553"/>
    <w:rsid w:val="00614A22"/>
    <w:rsid w:val="00621517"/>
    <w:rsid w:val="00622346"/>
    <w:rsid w:val="00622B89"/>
    <w:rsid w:val="00623765"/>
    <w:rsid w:val="006264F6"/>
    <w:rsid w:val="00627057"/>
    <w:rsid w:val="006275A7"/>
    <w:rsid w:val="0064054A"/>
    <w:rsid w:val="00667920"/>
    <w:rsid w:val="00670E84"/>
    <w:rsid w:val="00672312"/>
    <w:rsid w:val="00684A31"/>
    <w:rsid w:val="00687130"/>
    <w:rsid w:val="006A7B1F"/>
    <w:rsid w:val="006B6A44"/>
    <w:rsid w:val="006B7F69"/>
    <w:rsid w:val="006D5A52"/>
    <w:rsid w:val="006E3D76"/>
    <w:rsid w:val="006E603D"/>
    <w:rsid w:val="006F17BD"/>
    <w:rsid w:val="006F4B8E"/>
    <w:rsid w:val="007003FA"/>
    <w:rsid w:val="0071379A"/>
    <w:rsid w:val="00720AB4"/>
    <w:rsid w:val="0072661E"/>
    <w:rsid w:val="00727454"/>
    <w:rsid w:val="00730081"/>
    <w:rsid w:val="00732676"/>
    <w:rsid w:val="0074100C"/>
    <w:rsid w:val="007431BA"/>
    <w:rsid w:val="007502C1"/>
    <w:rsid w:val="007745F1"/>
    <w:rsid w:val="007760A2"/>
    <w:rsid w:val="00783700"/>
    <w:rsid w:val="00790065"/>
    <w:rsid w:val="007A0ED5"/>
    <w:rsid w:val="007A37EA"/>
    <w:rsid w:val="007A701D"/>
    <w:rsid w:val="007B3057"/>
    <w:rsid w:val="007D013A"/>
    <w:rsid w:val="007D4AF3"/>
    <w:rsid w:val="007D6682"/>
    <w:rsid w:val="007E36AE"/>
    <w:rsid w:val="007E79BF"/>
    <w:rsid w:val="007F1B30"/>
    <w:rsid w:val="00803314"/>
    <w:rsid w:val="00807A06"/>
    <w:rsid w:val="00820FA5"/>
    <w:rsid w:val="008410FA"/>
    <w:rsid w:val="0084112F"/>
    <w:rsid w:val="00842B54"/>
    <w:rsid w:val="00842D9D"/>
    <w:rsid w:val="00852636"/>
    <w:rsid w:val="00852DFC"/>
    <w:rsid w:val="00861D50"/>
    <w:rsid w:val="008631FE"/>
    <w:rsid w:val="00873EED"/>
    <w:rsid w:val="00874E09"/>
    <w:rsid w:val="008813E5"/>
    <w:rsid w:val="00882CBF"/>
    <w:rsid w:val="00884B0C"/>
    <w:rsid w:val="00886F1D"/>
    <w:rsid w:val="00890C35"/>
    <w:rsid w:val="0089591F"/>
    <w:rsid w:val="008A09E8"/>
    <w:rsid w:val="008A12A2"/>
    <w:rsid w:val="008A29FF"/>
    <w:rsid w:val="008A46EE"/>
    <w:rsid w:val="008B051A"/>
    <w:rsid w:val="008B6591"/>
    <w:rsid w:val="008B6DDA"/>
    <w:rsid w:val="008D7D5F"/>
    <w:rsid w:val="008E4D9A"/>
    <w:rsid w:val="008E5226"/>
    <w:rsid w:val="008E62A9"/>
    <w:rsid w:val="008F5D0B"/>
    <w:rsid w:val="00903FA0"/>
    <w:rsid w:val="009178A7"/>
    <w:rsid w:val="00921B60"/>
    <w:rsid w:val="00922675"/>
    <w:rsid w:val="00925220"/>
    <w:rsid w:val="00926348"/>
    <w:rsid w:val="00931C96"/>
    <w:rsid w:val="00932F64"/>
    <w:rsid w:val="009416E1"/>
    <w:rsid w:val="00941B06"/>
    <w:rsid w:val="009432AA"/>
    <w:rsid w:val="00943AD3"/>
    <w:rsid w:val="00964CFB"/>
    <w:rsid w:val="009735AC"/>
    <w:rsid w:val="00974855"/>
    <w:rsid w:val="009818CF"/>
    <w:rsid w:val="009821AC"/>
    <w:rsid w:val="009A2B69"/>
    <w:rsid w:val="009A3493"/>
    <w:rsid w:val="009A393F"/>
    <w:rsid w:val="009B2113"/>
    <w:rsid w:val="009B7563"/>
    <w:rsid w:val="009C2802"/>
    <w:rsid w:val="009F7935"/>
    <w:rsid w:val="00A00A0A"/>
    <w:rsid w:val="00A01EB1"/>
    <w:rsid w:val="00A02D85"/>
    <w:rsid w:val="00A04815"/>
    <w:rsid w:val="00A123E3"/>
    <w:rsid w:val="00A14BB3"/>
    <w:rsid w:val="00A23A5A"/>
    <w:rsid w:val="00A27C90"/>
    <w:rsid w:val="00A32BEC"/>
    <w:rsid w:val="00A35FA8"/>
    <w:rsid w:val="00A37F0A"/>
    <w:rsid w:val="00A40FD0"/>
    <w:rsid w:val="00A43A03"/>
    <w:rsid w:val="00A44365"/>
    <w:rsid w:val="00A476C5"/>
    <w:rsid w:val="00A53213"/>
    <w:rsid w:val="00A5493E"/>
    <w:rsid w:val="00A61260"/>
    <w:rsid w:val="00A6166B"/>
    <w:rsid w:val="00A67CA3"/>
    <w:rsid w:val="00A76A12"/>
    <w:rsid w:val="00A77D85"/>
    <w:rsid w:val="00A80C3C"/>
    <w:rsid w:val="00A84C60"/>
    <w:rsid w:val="00A85657"/>
    <w:rsid w:val="00A85EF1"/>
    <w:rsid w:val="00A86DA9"/>
    <w:rsid w:val="00A92278"/>
    <w:rsid w:val="00A92EDF"/>
    <w:rsid w:val="00A93C05"/>
    <w:rsid w:val="00A9549F"/>
    <w:rsid w:val="00AA4009"/>
    <w:rsid w:val="00AA462D"/>
    <w:rsid w:val="00AB1680"/>
    <w:rsid w:val="00AB4582"/>
    <w:rsid w:val="00AC45D4"/>
    <w:rsid w:val="00AC5DFA"/>
    <w:rsid w:val="00AD00C0"/>
    <w:rsid w:val="00AD4551"/>
    <w:rsid w:val="00AE2C95"/>
    <w:rsid w:val="00AF065C"/>
    <w:rsid w:val="00AF0DDB"/>
    <w:rsid w:val="00AF164D"/>
    <w:rsid w:val="00AF3436"/>
    <w:rsid w:val="00B0759A"/>
    <w:rsid w:val="00B12292"/>
    <w:rsid w:val="00B16A75"/>
    <w:rsid w:val="00B21E4E"/>
    <w:rsid w:val="00B2775C"/>
    <w:rsid w:val="00B27D26"/>
    <w:rsid w:val="00B30029"/>
    <w:rsid w:val="00B30C91"/>
    <w:rsid w:val="00B4079A"/>
    <w:rsid w:val="00B42298"/>
    <w:rsid w:val="00B4308A"/>
    <w:rsid w:val="00B4475F"/>
    <w:rsid w:val="00B53818"/>
    <w:rsid w:val="00B54855"/>
    <w:rsid w:val="00B66EF6"/>
    <w:rsid w:val="00B714F1"/>
    <w:rsid w:val="00B71EE4"/>
    <w:rsid w:val="00B757C2"/>
    <w:rsid w:val="00B800A5"/>
    <w:rsid w:val="00B809EB"/>
    <w:rsid w:val="00B83ECC"/>
    <w:rsid w:val="00B94D0B"/>
    <w:rsid w:val="00BA03C4"/>
    <w:rsid w:val="00BA096E"/>
    <w:rsid w:val="00BB1A97"/>
    <w:rsid w:val="00BC00DA"/>
    <w:rsid w:val="00BC4045"/>
    <w:rsid w:val="00BC47CA"/>
    <w:rsid w:val="00BE4124"/>
    <w:rsid w:val="00BE4A64"/>
    <w:rsid w:val="00BE4E47"/>
    <w:rsid w:val="00BF12A0"/>
    <w:rsid w:val="00BF30A4"/>
    <w:rsid w:val="00BF4F15"/>
    <w:rsid w:val="00BF51F7"/>
    <w:rsid w:val="00BF5CD0"/>
    <w:rsid w:val="00BF5EC1"/>
    <w:rsid w:val="00C074C9"/>
    <w:rsid w:val="00C10298"/>
    <w:rsid w:val="00C237ED"/>
    <w:rsid w:val="00C26CAE"/>
    <w:rsid w:val="00C301CA"/>
    <w:rsid w:val="00C32FBB"/>
    <w:rsid w:val="00C374FD"/>
    <w:rsid w:val="00C37877"/>
    <w:rsid w:val="00C415ED"/>
    <w:rsid w:val="00C424AB"/>
    <w:rsid w:val="00C43123"/>
    <w:rsid w:val="00C47CCF"/>
    <w:rsid w:val="00C510BF"/>
    <w:rsid w:val="00C608C7"/>
    <w:rsid w:val="00C61DC1"/>
    <w:rsid w:val="00C63F2D"/>
    <w:rsid w:val="00C76500"/>
    <w:rsid w:val="00C779A3"/>
    <w:rsid w:val="00C80F8F"/>
    <w:rsid w:val="00C80FFD"/>
    <w:rsid w:val="00C84ED4"/>
    <w:rsid w:val="00C947B4"/>
    <w:rsid w:val="00C94F69"/>
    <w:rsid w:val="00CA6DFE"/>
    <w:rsid w:val="00CB0B34"/>
    <w:rsid w:val="00CC2D46"/>
    <w:rsid w:val="00CC3ED2"/>
    <w:rsid w:val="00CC4AD8"/>
    <w:rsid w:val="00CD0B2D"/>
    <w:rsid w:val="00CD6D5B"/>
    <w:rsid w:val="00CE084D"/>
    <w:rsid w:val="00CE5D48"/>
    <w:rsid w:val="00CF33C5"/>
    <w:rsid w:val="00CF5B14"/>
    <w:rsid w:val="00CF6F3C"/>
    <w:rsid w:val="00D11546"/>
    <w:rsid w:val="00D159A7"/>
    <w:rsid w:val="00D17A14"/>
    <w:rsid w:val="00D24F6A"/>
    <w:rsid w:val="00D400EA"/>
    <w:rsid w:val="00D432CA"/>
    <w:rsid w:val="00D451D7"/>
    <w:rsid w:val="00D54532"/>
    <w:rsid w:val="00D67C08"/>
    <w:rsid w:val="00D70535"/>
    <w:rsid w:val="00D73ADB"/>
    <w:rsid w:val="00D77178"/>
    <w:rsid w:val="00D85A47"/>
    <w:rsid w:val="00D97873"/>
    <w:rsid w:val="00DA1B05"/>
    <w:rsid w:val="00DA2F34"/>
    <w:rsid w:val="00DB2609"/>
    <w:rsid w:val="00DD0EFB"/>
    <w:rsid w:val="00DD7A85"/>
    <w:rsid w:val="00DE4C02"/>
    <w:rsid w:val="00DF266D"/>
    <w:rsid w:val="00DF316D"/>
    <w:rsid w:val="00DF42F3"/>
    <w:rsid w:val="00DF70C6"/>
    <w:rsid w:val="00DF7E7B"/>
    <w:rsid w:val="00E03159"/>
    <w:rsid w:val="00E0608C"/>
    <w:rsid w:val="00E06193"/>
    <w:rsid w:val="00E14617"/>
    <w:rsid w:val="00E1572A"/>
    <w:rsid w:val="00E25F84"/>
    <w:rsid w:val="00E261C8"/>
    <w:rsid w:val="00E27BE3"/>
    <w:rsid w:val="00E34A7C"/>
    <w:rsid w:val="00E34F5C"/>
    <w:rsid w:val="00E35C4B"/>
    <w:rsid w:val="00E404A5"/>
    <w:rsid w:val="00E4368C"/>
    <w:rsid w:val="00E44E47"/>
    <w:rsid w:val="00E5410D"/>
    <w:rsid w:val="00E60624"/>
    <w:rsid w:val="00E6649C"/>
    <w:rsid w:val="00E74BD0"/>
    <w:rsid w:val="00E8230C"/>
    <w:rsid w:val="00E84E57"/>
    <w:rsid w:val="00E864A1"/>
    <w:rsid w:val="00E92FD2"/>
    <w:rsid w:val="00EA0E3A"/>
    <w:rsid w:val="00EA1613"/>
    <w:rsid w:val="00EA50D5"/>
    <w:rsid w:val="00EA7F09"/>
    <w:rsid w:val="00EB0879"/>
    <w:rsid w:val="00EC051E"/>
    <w:rsid w:val="00EC132F"/>
    <w:rsid w:val="00ED0B2F"/>
    <w:rsid w:val="00ED1ADB"/>
    <w:rsid w:val="00ED7432"/>
    <w:rsid w:val="00EE1026"/>
    <w:rsid w:val="00EE32ED"/>
    <w:rsid w:val="00EE5341"/>
    <w:rsid w:val="00EE5A36"/>
    <w:rsid w:val="00EE6870"/>
    <w:rsid w:val="00EF0F21"/>
    <w:rsid w:val="00EF1D39"/>
    <w:rsid w:val="00F01158"/>
    <w:rsid w:val="00F02FED"/>
    <w:rsid w:val="00F132E8"/>
    <w:rsid w:val="00F13807"/>
    <w:rsid w:val="00F14375"/>
    <w:rsid w:val="00F1527A"/>
    <w:rsid w:val="00F15D25"/>
    <w:rsid w:val="00F205FA"/>
    <w:rsid w:val="00F24C0A"/>
    <w:rsid w:val="00F33D7C"/>
    <w:rsid w:val="00F41B38"/>
    <w:rsid w:val="00F44AA6"/>
    <w:rsid w:val="00F50164"/>
    <w:rsid w:val="00F63391"/>
    <w:rsid w:val="00F654F4"/>
    <w:rsid w:val="00F66AE1"/>
    <w:rsid w:val="00F76C3C"/>
    <w:rsid w:val="00F77297"/>
    <w:rsid w:val="00F83830"/>
    <w:rsid w:val="00F9346C"/>
    <w:rsid w:val="00FA199D"/>
    <w:rsid w:val="00FA3497"/>
    <w:rsid w:val="00FB06C0"/>
    <w:rsid w:val="00FB7CBC"/>
    <w:rsid w:val="00FC77D4"/>
    <w:rsid w:val="00FD530C"/>
    <w:rsid w:val="00FF0BF4"/>
    <w:rsid w:val="00FF0D1A"/>
    <w:rsid w:val="00FF2A16"/>
    <w:rsid w:val="00FF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7D648"/>
  <w15:docId w15:val="{DA1AD16C-CD5C-4F4E-9D54-06B9F24A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FB"/>
    <w:rPr>
      <w:sz w:val="24"/>
      <w:szCs w:val="24"/>
    </w:rPr>
  </w:style>
  <w:style w:type="paragraph" w:styleId="Heading1">
    <w:name w:val="heading 1"/>
    <w:basedOn w:val="Normal"/>
    <w:next w:val="Normal"/>
    <w:qFormat/>
    <w:rsid w:val="004B77FB"/>
    <w:pPr>
      <w:keepNext/>
      <w:numPr>
        <w:numId w:val="3"/>
      </w:numPr>
      <w:outlineLvl w:val="0"/>
    </w:pPr>
    <w:rPr>
      <w:b/>
      <w:bCs/>
    </w:rPr>
  </w:style>
  <w:style w:type="paragraph" w:styleId="Heading2">
    <w:name w:val="heading 2"/>
    <w:basedOn w:val="Normal"/>
    <w:next w:val="Normal"/>
    <w:qFormat/>
    <w:rsid w:val="004B77FB"/>
    <w:pPr>
      <w:keepNext/>
      <w:jc w:val="center"/>
      <w:outlineLvl w:val="1"/>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ECC"/>
    <w:pPr>
      <w:ind w:left="720"/>
      <w:contextualSpacing/>
    </w:pPr>
  </w:style>
  <w:style w:type="paragraph" w:styleId="BalloonText">
    <w:name w:val="Balloon Text"/>
    <w:basedOn w:val="Normal"/>
    <w:link w:val="BalloonTextChar"/>
    <w:uiPriority w:val="99"/>
    <w:semiHidden/>
    <w:unhideWhenUsed/>
    <w:rsid w:val="00FF0BF4"/>
    <w:rPr>
      <w:rFonts w:ascii="Tahoma" w:hAnsi="Tahoma" w:cs="Tahoma"/>
      <w:sz w:val="16"/>
      <w:szCs w:val="16"/>
    </w:rPr>
  </w:style>
  <w:style w:type="character" w:customStyle="1" w:styleId="BalloonTextChar">
    <w:name w:val="Balloon Text Char"/>
    <w:basedOn w:val="DefaultParagraphFont"/>
    <w:link w:val="BalloonText"/>
    <w:uiPriority w:val="99"/>
    <w:semiHidden/>
    <w:rsid w:val="00FF0BF4"/>
    <w:rPr>
      <w:rFonts w:ascii="Tahoma" w:hAnsi="Tahoma" w:cs="Tahoma"/>
      <w:sz w:val="16"/>
      <w:szCs w:val="16"/>
    </w:rPr>
  </w:style>
  <w:style w:type="paragraph" w:styleId="Header">
    <w:name w:val="header"/>
    <w:basedOn w:val="Normal"/>
    <w:link w:val="HeaderChar"/>
    <w:uiPriority w:val="99"/>
    <w:unhideWhenUsed/>
    <w:rsid w:val="00C47CCF"/>
    <w:pPr>
      <w:tabs>
        <w:tab w:val="center" w:pos="4680"/>
        <w:tab w:val="right" w:pos="9360"/>
      </w:tabs>
    </w:pPr>
  </w:style>
  <w:style w:type="character" w:customStyle="1" w:styleId="HeaderChar">
    <w:name w:val="Header Char"/>
    <w:basedOn w:val="DefaultParagraphFont"/>
    <w:link w:val="Header"/>
    <w:uiPriority w:val="99"/>
    <w:rsid w:val="00C47CCF"/>
    <w:rPr>
      <w:sz w:val="24"/>
      <w:szCs w:val="24"/>
    </w:rPr>
  </w:style>
  <w:style w:type="paragraph" w:styleId="Footer">
    <w:name w:val="footer"/>
    <w:basedOn w:val="Normal"/>
    <w:link w:val="FooterChar"/>
    <w:uiPriority w:val="99"/>
    <w:unhideWhenUsed/>
    <w:rsid w:val="00C47CCF"/>
    <w:pPr>
      <w:tabs>
        <w:tab w:val="center" w:pos="4680"/>
        <w:tab w:val="right" w:pos="9360"/>
      </w:tabs>
    </w:pPr>
  </w:style>
  <w:style w:type="character" w:customStyle="1" w:styleId="FooterChar">
    <w:name w:val="Footer Char"/>
    <w:basedOn w:val="DefaultParagraphFont"/>
    <w:link w:val="Footer"/>
    <w:uiPriority w:val="99"/>
    <w:rsid w:val="00C47CCF"/>
    <w:rPr>
      <w:sz w:val="24"/>
      <w:szCs w:val="24"/>
    </w:rPr>
  </w:style>
  <w:style w:type="character" w:styleId="Hyperlink">
    <w:name w:val="Hyperlink"/>
    <w:basedOn w:val="DefaultParagraphFont"/>
    <w:uiPriority w:val="99"/>
    <w:unhideWhenUsed/>
    <w:rsid w:val="00B16A75"/>
    <w:rPr>
      <w:color w:val="0000FF" w:themeColor="hyperlink"/>
      <w:u w:val="single"/>
    </w:rPr>
  </w:style>
  <w:style w:type="character" w:styleId="FollowedHyperlink">
    <w:name w:val="FollowedHyperlink"/>
    <w:basedOn w:val="DefaultParagraphFont"/>
    <w:uiPriority w:val="99"/>
    <w:semiHidden/>
    <w:unhideWhenUsed/>
    <w:rsid w:val="009A2B69"/>
    <w:rPr>
      <w:color w:val="800080" w:themeColor="followedHyperlink"/>
      <w:u w:val="single"/>
    </w:rPr>
  </w:style>
  <w:style w:type="paragraph" w:customStyle="1" w:styleId="Default">
    <w:name w:val="Default"/>
    <w:basedOn w:val="Normal"/>
    <w:rsid w:val="006E3D76"/>
    <w:pPr>
      <w:autoSpaceDE w:val="0"/>
      <w:autoSpaceDN w:val="0"/>
    </w:pPr>
    <w:rPr>
      <w:rFonts w:eastAsiaTheme="minorHAnsi"/>
      <w:color w:val="000000"/>
    </w:rPr>
  </w:style>
  <w:style w:type="character" w:styleId="SubtleEmphasis">
    <w:name w:val="Subtle Emphasis"/>
    <w:basedOn w:val="DefaultParagraphFont"/>
    <w:uiPriority w:val="19"/>
    <w:qFormat/>
    <w:rsid w:val="00403A10"/>
    <w:rPr>
      <w:i/>
      <w:iCs/>
      <w:color w:val="404040" w:themeColor="text1" w:themeTint="BF"/>
    </w:rPr>
  </w:style>
  <w:style w:type="paragraph" w:styleId="Revision">
    <w:name w:val="Revision"/>
    <w:hidden/>
    <w:uiPriority w:val="99"/>
    <w:semiHidden/>
    <w:rsid w:val="00A37F0A"/>
    <w:rPr>
      <w:sz w:val="24"/>
      <w:szCs w:val="24"/>
    </w:rPr>
  </w:style>
  <w:style w:type="character" w:styleId="CommentReference">
    <w:name w:val="annotation reference"/>
    <w:basedOn w:val="DefaultParagraphFont"/>
    <w:uiPriority w:val="99"/>
    <w:semiHidden/>
    <w:unhideWhenUsed/>
    <w:rsid w:val="00A37F0A"/>
    <w:rPr>
      <w:sz w:val="16"/>
      <w:szCs w:val="16"/>
    </w:rPr>
  </w:style>
  <w:style w:type="paragraph" w:styleId="CommentText">
    <w:name w:val="annotation text"/>
    <w:basedOn w:val="Normal"/>
    <w:link w:val="CommentTextChar"/>
    <w:uiPriority w:val="99"/>
    <w:semiHidden/>
    <w:unhideWhenUsed/>
    <w:rsid w:val="00A37F0A"/>
    <w:rPr>
      <w:sz w:val="20"/>
      <w:szCs w:val="20"/>
    </w:rPr>
  </w:style>
  <w:style w:type="character" w:customStyle="1" w:styleId="CommentTextChar">
    <w:name w:val="Comment Text Char"/>
    <w:basedOn w:val="DefaultParagraphFont"/>
    <w:link w:val="CommentText"/>
    <w:uiPriority w:val="99"/>
    <w:semiHidden/>
    <w:rsid w:val="00A37F0A"/>
  </w:style>
  <w:style w:type="paragraph" w:styleId="CommentSubject">
    <w:name w:val="annotation subject"/>
    <w:basedOn w:val="CommentText"/>
    <w:next w:val="CommentText"/>
    <w:link w:val="CommentSubjectChar"/>
    <w:uiPriority w:val="99"/>
    <w:semiHidden/>
    <w:unhideWhenUsed/>
    <w:rsid w:val="00A37F0A"/>
    <w:rPr>
      <w:b/>
      <w:bCs/>
    </w:rPr>
  </w:style>
  <w:style w:type="character" w:customStyle="1" w:styleId="CommentSubjectChar">
    <w:name w:val="Comment Subject Char"/>
    <w:basedOn w:val="CommentTextChar"/>
    <w:link w:val="CommentSubject"/>
    <w:uiPriority w:val="99"/>
    <w:semiHidden/>
    <w:rsid w:val="00A37F0A"/>
    <w:rPr>
      <w:b/>
      <w:bCs/>
    </w:rPr>
  </w:style>
  <w:style w:type="paragraph" w:customStyle="1" w:styleId="content2">
    <w:name w:val="content2"/>
    <w:basedOn w:val="Normal"/>
    <w:rsid w:val="008E62A9"/>
    <w:pPr>
      <w:spacing w:before="100" w:beforeAutospacing="1" w:after="100" w:afterAutospacing="1"/>
    </w:pPr>
  </w:style>
  <w:style w:type="table" w:styleId="TableGrid">
    <w:name w:val="Table Grid"/>
    <w:basedOn w:val="TableNormal"/>
    <w:uiPriority w:val="59"/>
    <w:rsid w:val="00201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4F3328"/>
    <w:pPr>
      <w:numPr>
        <w:numId w:val="29"/>
      </w:numPr>
    </w:pPr>
  </w:style>
  <w:style w:type="character" w:styleId="UnresolvedMention">
    <w:name w:val="Unresolved Mention"/>
    <w:basedOn w:val="DefaultParagraphFont"/>
    <w:uiPriority w:val="99"/>
    <w:semiHidden/>
    <w:unhideWhenUsed/>
    <w:rsid w:val="008B0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1967">
      <w:bodyDiv w:val="1"/>
      <w:marLeft w:val="0"/>
      <w:marRight w:val="0"/>
      <w:marTop w:val="0"/>
      <w:marBottom w:val="0"/>
      <w:divBdr>
        <w:top w:val="none" w:sz="0" w:space="0" w:color="auto"/>
        <w:left w:val="none" w:sz="0" w:space="0" w:color="auto"/>
        <w:bottom w:val="none" w:sz="0" w:space="0" w:color="auto"/>
        <w:right w:val="none" w:sz="0" w:space="0" w:color="auto"/>
      </w:divBdr>
    </w:div>
    <w:div w:id="707491583">
      <w:bodyDiv w:val="1"/>
      <w:marLeft w:val="0"/>
      <w:marRight w:val="0"/>
      <w:marTop w:val="0"/>
      <w:marBottom w:val="0"/>
      <w:divBdr>
        <w:top w:val="none" w:sz="0" w:space="0" w:color="auto"/>
        <w:left w:val="none" w:sz="0" w:space="0" w:color="auto"/>
        <w:bottom w:val="none" w:sz="0" w:space="0" w:color="auto"/>
        <w:right w:val="none" w:sz="0" w:space="0" w:color="auto"/>
      </w:divBdr>
    </w:div>
    <w:div w:id="17185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amomensah@paristexas.gov" TargetMode="External"/><Relationship Id="rId18" Type="http://schemas.openxmlformats.org/officeDocument/2006/relationships/hyperlink" Target="https://www.dshs.texas.gov/retail-food-establishments/texas-cottage-food-production" TargetMode="External"/><Relationship Id="rId26" Type="http://schemas.openxmlformats.org/officeDocument/2006/relationships/hyperlink" Target="http://www.window.state.tx.us" TargetMode="External"/><Relationship Id="rId3" Type="http://schemas.openxmlformats.org/officeDocument/2006/relationships/numbering" Target="numbering.xml"/><Relationship Id="rId21" Type="http://schemas.openxmlformats.org/officeDocument/2006/relationships/hyperlink" Target="https://agrilifeextension.tamu.edu/asset-external/selling-yard-eggs-in-texa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ack@paristexas.gov" TargetMode="External"/><Relationship Id="rId17" Type="http://schemas.openxmlformats.org/officeDocument/2006/relationships/hyperlink" Target="https://texascottagefoodlaw.com/sb-572-summary" TargetMode="External"/><Relationship Id="rId25" Type="http://schemas.openxmlformats.org/officeDocument/2006/relationships/hyperlink" Target="https://www.dshs.texas.gov/retail-food-establishments/texas-farmers-mark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grilifelearn.tamu.edu/s/product/cooking-up-a-cottage-food-business/01t4x000002ciNpAAI" TargetMode="External"/><Relationship Id="rId20" Type="http://schemas.openxmlformats.org/officeDocument/2006/relationships/hyperlink" Target="https://foodsafety.tamu.edu/courses/food-handlers-course-for-cottage-food-businesses" TargetMode="External"/><Relationship Id="rId29" Type="http://schemas.openxmlformats.org/officeDocument/2006/relationships/hyperlink" Target="http://www.parislamarhealth.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nstreet@paristexas.gov" TargetMode="External"/><Relationship Id="rId24" Type="http://schemas.openxmlformats.org/officeDocument/2006/relationships/hyperlink" Target="https://linkprotect.cudasvc.com/url?a=https%3a%2f%2fwww.dshs.texas.gov%2fmilk-dairy-unit&amp;c=E,1,q3pkg9KhteILQd0YI6Tjo9M1pxKN-WPpyNJEEiVcDD71RWM3HE5pNjELuqm2ZAucY6kdPgWH5ieATbYbdYAK3K8vvUQCxnMlmPAyfnS9_QGyPrw,&amp;typo=1"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grilifelearn.tamu.edu/s/product/texas-farmers-markets-becoming-a-vendor/01t4x000002ciSHAAY" TargetMode="External"/><Relationship Id="rId23" Type="http://schemas.openxmlformats.org/officeDocument/2006/relationships/hyperlink" Target="https://www.dshs.texas.gov/milk-dairy-unit" TargetMode="External"/><Relationship Id="rId28" Type="http://schemas.openxmlformats.org/officeDocument/2006/relationships/image" Target="media/image1.emf"/><Relationship Id="rId10" Type="http://schemas.openxmlformats.org/officeDocument/2006/relationships/hyperlink" Target="http://www.parismainstreet.org" TargetMode="External"/><Relationship Id="rId19" Type="http://schemas.openxmlformats.org/officeDocument/2006/relationships/hyperlink" Target="https://foodsafety.tamu.edu/courses/food-handlers-course" TargetMode="Externa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mainstreet@paristexas.gov" TargetMode="External"/><Relationship Id="rId14" Type="http://schemas.openxmlformats.org/officeDocument/2006/relationships/hyperlink" Target="mailto:Mainstreet@paristexas.gov" TargetMode="External"/><Relationship Id="rId22" Type="http://schemas.openxmlformats.org/officeDocument/2006/relationships/hyperlink" Target="https://www.dshs.texas.gov/milk-dairy-unit/raw-milk-retail-sale" TargetMode="External"/><Relationship Id="rId27" Type="http://schemas.openxmlformats.org/officeDocument/2006/relationships/hyperlink" Target="http://www.paristexas.gov/farmers" TargetMode="External"/><Relationship Id="rId30" Type="http://schemas.openxmlformats.org/officeDocument/2006/relationships/hyperlink" Target="http://www.parislamarhealth.com"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85D28-4B6D-4C4A-A7BE-8158DF7C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City of Paris/Lamar County</vt:lpstr>
    </vt:vector>
  </TitlesOfParts>
  <Company>City of Paris</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Paris/Lamar County</dc:title>
  <dc:creator>bethgolden</dc:creator>
  <cp:lastModifiedBy>Cheri Bedford</cp:lastModifiedBy>
  <cp:revision>13</cp:revision>
  <cp:lastPrinted>2025-03-06T22:20:00Z</cp:lastPrinted>
  <dcterms:created xsi:type="dcterms:W3CDTF">2025-03-07T19:39:00Z</dcterms:created>
  <dcterms:modified xsi:type="dcterms:W3CDTF">2025-04-15T20:54:00Z</dcterms:modified>
</cp:coreProperties>
</file>